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8B" w:rsidRDefault="0025158B" w:rsidP="00F35F46">
      <w:pPr>
        <w:pStyle w:val="Ttulo2"/>
        <w:jc w:val="both"/>
        <w:rPr>
          <w:color w:val="000000"/>
          <w:sz w:val="24"/>
          <w:szCs w:val="24"/>
        </w:rPr>
      </w:pPr>
    </w:p>
    <w:p w:rsidR="0025158B" w:rsidRDefault="0025158B" w:rsidP="00F35F46">
      <w:pPr>
        <w:pStyle w:val="Ttulo2"/>
        <w:jc w:val="both"/>
        <w:rPr>
          <w:color w:val="000000"/>
          <w:sz w:val="24"/>
          <w:szCs w:val="24"/>
        </w:rPr>
      </w:pPr>
    </w:p>
    <w:p w:rsidR="00F35F46" w:rsidRPr="003552A2" w:rsidRDefault="00F35F46" w:rsidP="00F35F46">
      <w:pPr>
        <w:pStyle w:val="Ttulo2"/>
        <w:jc w:val="both"/>
        <w:rPr>
          <w:color w:val="000000"/>
          <w:sz w:val="24"/>
          <w:szCs w:val="24"/>
          <w:u w:val="single"/>
        </w:rPr>
      </w:pPr>
      <w:r w:rsidRPr="003552A2">
        <w:rPr>
          <w:color w:val="000000"/>
          <w:sz w:val="24"/>
          <w:szCs w:val="24"/>
        </w:rPr>
        <w:t xml:space="preserve">Art.9º) </w:t>
      </w:r>
      <w:r w:rsidRPr="003552A2">
        <w:rPr>
          <w:color w:val="000000"/>
          <w:sz w:val="24"/>
          <w:szCs w:val="24"/>
          <w:u w:val="single"/>
        </w:rPr>
        <w:t>TRABAJOS QUE REQUIEREN PERMISO</w:t>
      </w:r>
    </w:p>
    <w:p w:rsidR="00F35F46" w:rsidRPr="003552A2" w:rsidRDefault="00F35F46" w:rsidP="00F35F46">
      <w:pPr>
        <w:pStyle w:val="Ttulo2"/>
        <w:jc w:val="both"/>
        <w:rPr>
          <w:color w:val="000000"/>
          <w:sz w:val="24"/>
          <w:szCs w:val="24"/>
          <w:u w:val="single"/>
        </w:rPr>
      </w:pPr>
    </w:p>
    <w:p w:rsidR="00F35F46" w:rsidRPr="003552A2" w:rsidRDefault="00F35F46" w:rsidP="00F35F46">
      <w:pPr>
        <w:pStyle w:val="Ttulo2"/>
        <w:jc w:val="both"/>
        <w:rPr>
          <w:color w:val="000000"/>
          <w:sz w:val="24"/>
          <w:szCs w:val="24"/>
        </w:rPr>
      </w:pPr>
      <w:r w:rsidRPr="003552A2">
        <w:rPr>
          <w:color w:val="000000"/>
          <w:sz w:val="24"/>
          <w:szCs w:val="24"/>
        </w:rPr>
        <w:t>Se deberá solicitar a la Municipalidad el permiso correspondiente para:</w:t>
      </w:r>
    </w:p>
    <w:p w:rsidR="00F35F46" w:rsidRPr="003552A2" w:rsidRDefault="00F35F46" w:rsidP="00F35F46">
      <w:pPr>
        <w:pStyle w:val="Ttulo2"/>
        <w:jc w:val="both"/>
        <w:rPr>
          <w:color w:val="000000"/>
          <w:sz w:val="24"/>
          <w:szCs w:val="24"/>
        </w:rPr>
      </w:pPr>
      <w:r w:rsidRPr="003552A2">
        <w:rPr>
          <w:color w:val="000000"/>
          <w:sz w:val="24"/>
          <w:szCs w:val="24"/>
        </w:rPr>
        <w:t>Construir nuevos edificios.</w:t>
      </w:r>
    </w:p>
    <w:p w:rsidR="00F35F46" w:rsidRPr="003552A2" w:rsidRDefault="00F35F46" w:rsidP="00F35F46">
      <w:pPr>
        <w:pStyle w:val="Ttulo2"/>
        <w:jc w:val="both"/>
        <w:rPr>
          <w:color w:val="000000"/>
          <w:sz w:val="24"/>
          <w:szCs w:val="24"/>
        </w:rPr>
      </w:pPr>
      <w:r w:rsidRPr="003552A2">
        <w:rPr>
          <w:color w:val="000000"/>
          <w:sz w:val="24"/>
          <w:szCs w:val="24"/>
        </w:rPr>
        <w:t>Ampliar, modificar, reconstruir, transformar o reformar lo ya construido.</w:t>
      </w:r>
    </w:p>
    <w:p w:rsidR="00F35F46" w:rsidRPr="003552A2" w:rsidRDefault="00F35F46" w:rsidP="00F35F46">
      <w:pPr>
        <w:pStyle w:val="Ttulo2"/>
        <w:jc w:val="both"/>
        <w:rPr>
          <w:color w:val="000000"/>
          <w:sz w:val="24"/>
          <w:szCs w:val="24"/>
        </w:rPr>
      </w:pPr>
      <w:r w:rsidRPr="003552A2">
        <w:rPr>
          <w:color w:val="000000"/>
          <w:sz w:val="24"/>
          <w:szCs w:val="24"/>
        </w:rPr>
        <w:t>Modificar la fachada principal, cerrar, abrir o modificar vanos en la misma.</w:t>
      </w:r>
    </w:p>
    <w:p w:rsidR="00F35F46" w:rsidRDefault="00F35F46" w:rsidP="00F35F46">
      <w:pPr>
        <w:pStyle w:val="Ttulo2"/>
        <w:jc w:val="both"/>
        <w:rPr>
          <w:color w:val="000000"/>
          <w:sz w:val="24"/>
          <w:szCs w:val="24"/>
        </w:rPr>
      </w:pPr>
    </w:p>
    <w:p w:rsidR="00F35F46" w:rsidRPr="003552A2" w:rsidRDefault="00F35F46" w:rsidP="00F35F46">
      <w:pPr>
        <w:pStyle w:val="Ttulo2"/>
        <w:jc w:val="both"/>
        <w:rPr>
          <w:color w:val="000000"/>
          <w:sz w:val="24"/>
          <w:szCs w:val="24"/>
        </w:rPr>
      </w:pPr>
      <w:r w:rsidRPr="003552A2">
        <w:rPr>
          <w:color w:val="000000"/>
          <w:sz w:val="24"/>
          <w:szCs w:val="24"/>
        </w:rPr>
        <w:t>La solicitud especificará la clase de obra o trabajos que se proponen realizar, la ubicación y el nombre y domicilio del propietario.</w:t>
      </w:r>
    </w:p>
    <w:p w:rsidR="00F35F46" w:rsidRPr="003552A2" w:rsidRDefault="00F35F46" w:rsidP="00F35F46">
      <w:pPr>
        <w:pStyle w:val="Ttulo2"/>
        <w:jc w:val="both"/>
        <w:rPr>
          <w:color w:val="000000"/>
          <w:sz w:val="24"/>
          <w:szCs w:val="24"/>
        </w:rPr>
      </w:pPr>
      <w:r w:rsidRPr="003552A2">
        <w:rPr>
          <w:color w:val="000000"/>
          <w:sz w:val="24"/>
          <w:szCs w:val="24"/>
        </w:rPr>
        <w:t>La documentación se presentará firmada por el propietario y el profesional o empresa que correspondan, con arreglo a las disposiciones de esta Ordenanza y Leyes pertinentes.</w:t>
      </w:r>
    </w:p>
    <w:p w:rsidR="00F35F46" w:rsidRPr="003552A2" w:rsidRDefault="00F35F46" w:rsidP="00F35F46">
      <w:pPr>
        <w:pStyle w:val="Ttulo2"/>
        <w:jc w:val="both"/>
        <w:rPr>
          <w:color w:val="000000"/>
          <w:sz w:val="24"/>
          <w:szCs w:val="24"/>
        </w:rPr>
      </w:pPr>
      <w:r w:rsidRPr="003552A2">
        <w:rPr>
          <w:color w:val="000000"/>
          <w:sz w:val="24"/>
          <w:szCs w:val="24"/>
        </w:rPr>
        <w:t>La solicitud de permiso, dejara bien establecido y ratificado por las firmas correspondientes, lo siguiente:</w:t>
      </w:r>
    </w:p>
    <w:p w:rsidR="00F35F46" w:rsidRPr="003552A2" w:rsidRDefault="00F35F46" w:rsidP="00F35F46">
      <w:pPr>
        <w:pStyle w:val="Ttulo2"/>
        <w:numPr>
          <w:ilvl w:val="0"/>
          <w:numId w:val="1"/>
        </w:numPr>
        <w:jc w:val="both"/>
        <w:rPr>
          <w:color w:val="000000"/>
          <w:sz w:val="24"/>
          <w:szCs w:val="24"/>
        </w:rPr>
      </w:pPr>
      <w:r w:rsidRPr="003552A2">
        <w:rPr>
          <w:color w:val="000000"/>
          <w:sz w:val="24"/>
          <w:szCs w:val="24"/>
        </w:rPr>
        <w:t>Categoría de la obra a realizar.</w:t>
      </w:r>
    </w:p>
    <w:p w:rsidR="00F35F46" w:rsidRPr="003552A2" w:rsidRDefault="00F35F46" w:rsidP="00F35F46">
      <w:pPr>
        <w:pStyle w:val="Ttulo2"/>
        <w:numPr>
          <w:ilvl w:val="0"/>
          <w:numId w:val="1"/>
        </w:numPr>
        <w:jc w:val="both"/>
        <w:rPr>
          <w:color w:val="000000"/>
          <w:sz w:val="24"/>
          <w:szCs w:val="24"/>
        </w:rPr>
      </w:pPr>
      <w:r w:rsidRPr="003552A2">
        <w:rPr>
          <w:color w:val="000000"/>
          <w:sz w:val="24"/>
          <w:szCs w:val="24"/>
        </w:rPr>
        <w:t>Profesional responsable del proyecto, total o parcial.</w:t>
      </w:r>
    </w:p>
    <w:p w:rsidR="00F35F46" w:rsidRPr="003552A2" w:rsidRDefault="00F35F46" w:rsidP="00F35F46">
      <w:pPr>
        <w:pStyle w:val="Ttulo2"/>
        <w:numPr>
          <w:ilvl w:val="0"/>
          <w:numId w:val="1"/>
        </w:numPr>
        <w:jc w:val="both"/>
        <w:rPr>
          <w:color w:val="000000"/>
          <w:sz w:val="24"/>
          <w:szCs w:val="24"/>
        </w:rPr>
      </w:pPr>
      <w:r w:rsidRPr="003552A2">
        <w:rPr>
          <w:color w:val="000000"/>
          <w:sz w:val="24"/>
          <w:szCs w:val="24"/>
        </w:rPr>
        <w:t>Director Técnico de la obra.</w:t>
      </w:r>
    </w:p>
    <w:p w:rsidR="00F35F46" w:rsidRDefault="00F35F46" w:rsidP="00F35F46">
      <w:pPr>
        <w:pStyle w:val="Ttulo2"/>
        <w:numPr>
          <w:ilvl w:val="0"/>
          <w:numId w:val="1"/>
        </w:numPr>
        <w:jc w:val="both"/>
        <w:rPr>
          <w:color w:val="000000"/>
          <w:sz w:val="24"/>
          <w:szCs w:val="24"/>
        </w:rPr>
      </w:pPr>
      <w:r w:rsidRPr="003552A2">
        <w:rPr>
          <w:color w:val="000000"/>
          <w:sz w:val="24"/>
          <w:szCs w:val="24"/>
        </w:rPr>
        <w:t>Constructor o Empresa Constructora a cuyo cargo estará la ejecución de la obra con especificación de la categoría de la inscripción de la misma.</w:t>
      </w:r>
    </w:p>
    <w:p w:rsidR="0025158B" w:rsidRDefault="0025158B" w:rsidP="0025158B">
      <w:pPr>
        <w:rPr>
          <w:lang w:eastAsia="es-AR"/>
        </w:rPr>
      </w:pPr>
    </w:p>
    <w:p w:rsidR="0025158B" w:rsidRPr="00316E6E" w:rsidRDefault="0025158B" w:rsidP="0025158B">
      <w:pPr>
        <w:rPr>
          <w:u w:val="single"/>
          <w:lang w:eastAsia="es-AR"/>
        </w:rPr>
      </w:pPr>
      <w:r w:rsidRPr="0025158B">
        <w:rPr>
          <w:lang w:eastAsia="es-AR"/>
        </w:rPr>
        <w:t xml:space="preserve">Art.10º) </w:t>
      </w:r>
      <w:r w:rsidRPr="0025158B">
        <w:rPr>
          <w:u w:val="single"/>
          <w:lang w:eastAsia="es-AR"/>
        </w:rPr>
        <w:t>TRABAJOS QUE REQUIEREN AVISO DE OBRA</w:t>
      </w:r>
    </w:p>
    <w:p w:rsidR="0025158B" w:rsidRPr="0025158B" w:rsidRDefault="0025158B" w:rsidP="0025158B">
      <w:pPr>
        <w:rPr>
          <w:lang w:eastAsia="es-AR"/>
        </w:rPr>
      </w:pPr>
      <w:r w:rsidRPr="0025158B">
        <w:rPr>
          <w:lang w:eastAsia="es-AR"/>
        </w:rPr>
        <w:t>Se deberá dar aviso a la Municipalidad, adjuntando una Memoria descriptiva de los trabajos a realizar para:</w:t>
      </w:r>
    </w:p>
    <w:p w:rsidR="0025158B" w:rsidRPr="0025158B" w:rsidRDefault="0025158B" w:rsidP="0025158B">
      <w:pPr>
        <w:numPr>
          <w:ilvl w:val="0"/>
          <w:numId w:val="2"/>
        </w:numPr>
        <w:rPr>
          <w:lang w:eastAsia="es-AR"/>
        </w:rPr>
      </w:pPr>
      <w:r w:rsidRPr="0025158B">
        <w:rPr>
          <w:lang w:eastAsia="es-AR"/>
        </w:rPr>
        <w:t>Cerrar el frente.</w:t>
      </w:r>
    </w:p>
    <w:p w:rsidR="0025158B" w:rsidRPr="0025158B" w:rsidRDefault="0025158B" w:rsidP="0025158B">
      <w:pPr>
        <w:numPr>
          <w:ilvl w:val="0"/>
          <w:numId w:val="2"/>
        </w:numPr>
        <w:rPr>
          <w:lang w:eastAsia="es-AR"/>
        </w:rPr>
      </w:pPr>
      <w:r w:rsidRPr="0025158B">
        <w:rPr>
          <w:lang w:eastAsia="es-AR"/>
        </w:rPr>
        <w:t>Elevar muros de cerco.</w:t>
      </w:r>
    </w:p>
    <w:p w:rsidR="0025158B" w:rsidRPr="0025158B" w:rsidRDefault="0025158B" w:rsidP="0025158B">
      <w:pPr>
        <w:numPr>
          <w:ilvl w:val="0"/>
          <w:numId w:val="2"/>
        </w:numPr>
        <w:rPr>
          <w:lang w:eastAsia="es-AR"/>
        </w:rPr>
      </w:pPr>
      <w:r w:rsidRPr="0025158B">
        <w:rPr>
          <w:lang w:eastAsia="es-AR"/>
        </w:rPr>
        <w:t>Ejecutar aceras y/o cordones.</w:t>
      </w:r>
    </w:p>
    <w:p w:rsidR="0025158B" w:rsidRPr="0025158B" w:rsidRDefault="0025158B" w:rsidP="0025158B">
      <w:pPr>
        <w:numPr>
          <w:ilvl w:val="0"/>
          <w:numId w:val="2"/>
        </w:numPr>
        <w:rPr>
          <w:lang w:eastAsia="es-AR"/>
        </w:rPr>
      </w:pPr>
      <w:r w:rsidRPr="0025158B">
        <w:rPr>
          <w:lang w:eastAsia="es-AR"/>
        </w:rPr>
        <w:t>Revocar fachadas y/o cerrar el frente.</w:t>
      </w:r>
    </w:p>
    <w:p w:rsidR="0025158B" w:rsidRPr="0025158B" w:rsidRDefault="0025158B" w:rsidP="0025158B">
      <w:pPr>
        <w:numPr>
          <w:ilvl w:val="0"/>
          <w:numId w:val="2"/>
        </w:numPr>
        <w:rPr>
          <w:lang w:eastAsia="es-AR"/>
        </w:rPr>
      </w:pPr>
      <w:r w:rsidRPr="0025158B">
        <w:rPr>
          <w:lang w:eastAsia="es-AR"/>
        </w:rPr>
        <w:t>Cambiar revestimientos de fachada.</w:t>
      </w:r>
    </w:p>
    <w:p w:rsidR="00316E6E" w:rsidRDefault="0025158B" w:rsidP="00316E6E">
      <w:pPr>
        <w:numPr>
          <w:ilvl w:val="0"/>
          <w:numId w:val="2"/>
        </w:numPr>
        <w:rPr>
          <w:lang w:eastAsia="es-AR"/>
        </w:rPr>
      </w:pPr>
      <w:r w:rsidRPr="0025158B">
        <w:rPr>
          <w:lang w:eastAsia="es-AR"/>
        </w:rPr>
        <w:t>Limpiar demoliciones totales.</w:t>
      </w:r>
    </w:p>
    <w:p w:rsidR="00316E6E" w:rsidRDefault="00316E6E" w:rsidP="00316E6E">
      <w:pPr>
        <w:rPr>
          <w:lang w:eastAsia="es-AR"/>
        </w:rPr>
      </w:pPr>
      <w:r w:rsidRPr="00316E6E">
        <w:rPr>
          <w:u w:val="single"/>
          <w:lang w:eastAsia="es-AR"/>
        </w:rPr>
        <w:t>Instalar/construir piletas de natación</w:t>
      </w:r>
      <w:r>
        <w:rPr>
          <w:lang w:eastAsia="es-AR"/>
        </w:rPr>
        <w:t>.</w:t>
      </w:r>
    </w:p>
    <w:p w:rsidR="00316E6E" w:rsidRPr="0025158B" w:rsidRDefault="00316E6E" w:rsidP="00316E6E">
      <w:pPr>
        <w:rPr>
          <w:lang w:eastAsia="es-AR"/>
        </w:rPr>
      </w:pPr>
      <w:r>
        <w:rPr>
          <w:lang w:eastAsia="es-AR"/>
        </w:rPr>
        <w:t xml:space="preserve">Se deberán declarar en plano de obra las piletas proyectadas como </w:t>
      </w:r>
      <w:proofErr w:type="spellStart"/>
      <w:r>
        <w:rPr>
          <w:lang w:eastAsia="es-AR"/>
        </w:rPr>
        <w:t>asi</w:t>
      </w:r>
      <w:proofErr w:type="spellEnd"/>
      <w:r>
        <w:rPr>
          <w:lang w:eastAsia="es-AR"/>
        </w:rPr>
        <w:t xml:space="preserve"> también las preexistentes en planta general formato A4, para su visación. Las mismas deberán tenerse en cuenta al momento de calcular el FOS, FOT y deberán respetar retiros mínimos obligatorios de 1,50 m. de los ejes medianeros y 1,50 m de línea municipal.</w:t>
      </w:r>
    </w:p>
    <w:p w:rsidR="0025158B" w:rsidRPr="0025158B" w:rsidRDefault="0025158B" w:rsidP="0025158B">
      <w:pPr>
        <w:rPr>
          <w:u w:val="single"/>
          <w:lang w:eastAsia="es-AR"/>
        </w:rPr>
      </w:pPr>
      <w:r w:rsidRPr="0025158B">
        <w:rPr>
          <w:u w:val="single"/>
          <w:lang w:eastAsia="es-AR"/>
        </w:rPr>
        <w:t>Instalar depósitos. (Espacio de guardado)</w:t>
      </w:r>
    </w:p>
    <w:p w:rsidR="0025158B" w:rsidRPr="0025158B" w:rsidRDefault="0025158B" w:rsidP="0025158B">
      <w:pPr>
        <w:rPr>
          <w:u w:val="single"/>
          <w:lang w:eastAsia="es-AR"/>
        </w:rPr>
      </w:pPr>
      <w:r w:rsidRPr="0025158B">
        <w:rPr>
          <w:lang w:eastAsia="es-AR"/>
        </w:rPr>
        <w:t>Se autoriza la realización de depósitos en chapa trapezoidal pre pintada cuya medida máxima será de 6 m2. El mismo no deberá ser utilizado como unidad habitacional bajo ninguna circunstancia. Deberán ser presentados en Plano general de obra. En caso de ser ampliación al proyecto, se ubicará en Planta General formato hoja A4, respetando retiros obligatorios, para su Visación.</w:t>
      </w:r>
    </w:p>
    <w:p w:rsidR="0025158B" w:rsidRDefault="0025158B" w:rsidP="0025158B">
      <w:pPr>
        <w:rPr>
          <w:u w:val="single"/>
          <w:lang w:eastAsia="es-AR"/>
        </w:rPr>
      </w:pPr>
    </w:p>
    <w:p w:rsidR="0025158B" w:rsidRDefault="0025158B" w:rsidP="0025158B">
      <w:pPr>
        <w:rPr>
          <w:u w:val="single"/>
          <w:lang w:eastAsia="es-AR"/>
        </w:rPr>
      </w:pPr>
    </w:p>
    <w:p w:rsidR="0025158B" w:rsidRPr="0025158B" w:rsidRDefault="0025158B" w:rsidP="0025158B">
      <w:pPr>
        <w:rPr>
          <w:u w:val="single"/>
          <w:lang w:eastAsia="es-AR"/>
        </w:rPr>
      </w:pPr>
      <w:r w:rsidRPr="0025158B">
        <w:rPr>
          <w:u w:val="single"/>
          <w:lang w:eastAsia="es-AR"/>
        </w:rPr>
        <w:t>Cercas perimetrales</w:t>
      </w:r>
    </w:p>
    <w:p w:rsidR="0025158B" w:rsidRPr="0025158B" w:rsidRDefault="0025158B" w:rsidP="0025158B">
      <w:pPr>
        <w:rPr>
          <w:lang w:eastAsia="es-AR"/>
        </w:rPr>
      </w:pPr>
      <w:r w:rsidRPr="0025158B">
        <w:rPr>
          <w:lang w:eastAsia="es-AR"/>
        </w:rPr>
        <w:t>Es exigencia para alojamientos con fines turísticos, colocar un cerco perimetral para establecer medidas de seguridad e impedir el ingreso de menores al espejo de agua sin control de un adulto. Dicha cerca deberá contar con una altura mínima de 0,80 m. construida de manera tal que brinde la seguridad necesaria a tal fin.</w:t>
      </w:r>
    </w:p>
    <w:p w:rsidR="0025158B" w:rsidRPr="0025158B" w:rsidRDefault="0025158B" w:rsidP="0025158B">
      <w:pPr>
        <w:rPr>
          <w:lang w:eastAsia="es-AR"/>
        </w:rPr>
      </w:pPr>
      <w:r w:rsidRPr="0025158B">
        <w:rPr>
          <w:lang w:eastAsia="es-AR"/>
        </w:rPr>
        <w:t>Cuando demuelen estructuras de hormigón armado, la municipalidad podrá exigir la presentación del plano correspondiente suscripto por profesional responsable y en el que se indiquen los resguardos de seguridad que hubiere previstos</w:t>
      </w:r>
    </w:p>
    <w:p w:rsidR="0025158B" w:rsidRPr="0025158B" w:rsidRDefault="0025158B" w:rsidP="0025158B">
      <w:pPr>
        <w:rPr>
          <w:lang w:eastAsia="es-AR"/>
        </w:rPr>
      </w:pPr>
    </w:p>
    <w:p w:rsidR="00F35F46" w:rsidRDefault="00F35F46" w:rsidP="00F35F46">
      <w:pPr>
        <w:rPr>
          <w:lang w:eastAsia="es-AR"/>
        </w:rPr>
      </w:pPr>
    </w:p>
    <w:p w:rsidR="00F35F46" w:rsidRPr="003552A2" w:rsidRDefault="00F35F46" w:rsidP="00F35F46">
      <w:pPr>
        <w:pStyle w:val="Ttulo2"/>
        <w:jc w:val="both"/>
        <w:rPr>
          <w:color w:val="000000"/>
          <w:sz w:val="24"/>
          <w:szCs w:val="24"/>
          <w:u w:val="single"/>
        </w:rPr>
      </w:pPr>
      <w:r w:rsidRPr="003552A2">
        <w:rPr>
          <w:color w:val="000000"/>
          <w:sz w:val="24"/>
          <w:szCs w:val="24"/>
          <w:u w:val="single"/>
        </w:rPr>
        <w:t>DE EMPRENDIMIENTOS HABITACIONALES-LICENCIA AMBIENTAL</w:t>
      </w:r>
    </w:p>
    <w:p w:rsidR="00F35F46" w:rsidRPr="003552A2" w:rsidRDefault="00F35F46" w:rsidP="00F35F46">
      <w:pPr>
        <w:pStyle w:val="Ttulo2"/>
        <w:jc w:val="both"/>
        <w:rPr>
          <w:color w:val="000000"/>
          <w:sz w:val="24"/>
          <w:szCs w:val="24"/>
        </w:rPr>
      </w:pPr>
      <w:r w:rsidRPr="003552A2">
        <w:rPr>
          <w:color w:val="000000"/>
          <w:sz w:val="24"/>
          <w:szCs w:val="24"/>
        </w:rPr>
        <w:t>A partir de 10 unidades habitacionales se deberá presentar Constancia de inicio de trámite de Licencia Ambiental otorgada por la Secretaría de Ambiente y Cambio Climático de la Provincia de Córdoba.</w:t>
      </w:r>
    </w:p>
    <w:p w:rsidR="00F35F46" w:rsidRDefault="00F35F46" w:rsidP="00F35F46">
      <w:pPr>
        <w:rPr>
          <w:lang w:eastAsia="es-AR"/>
        </w:rPr>
      </w:pPr>
    </w:p>
    <w:p w:rsidR="00F35F46" w:rsidRPr="003552A2" w:rsidRDefault="00F35F46" w:rsidP="00F35F46">
      <w:pPr>
        <w:pStyle w:val="Ttulo2"/>
        <w:jc w:val="both"/>
        <w:rPr>
          <w:sz w:val="24"/>
          <w:szCs w:val="24"/>
        </w:rPr>
      </w:pPr>
      <w:r w:rsidRPr="003552A2">
        <w:rPr>
          <w:sz w:val="24"/>
          <w:szCs w:val="24"/>
        </w:rPr>
        <w:t>El propietario y profesional/es intervinientes en la construcción de obras, deberán cumplir las siguientes etapas</w:t>
      </w:r>
    </w:p>
    <w:p w:rsidR="00F35F46" w:rsidRPr="003552A2" w:rsidRDefault="00F35F46" w:rsidP="00F35F46">
      <w:pPr>
        <w:pStyle w:val="Ttulo2"/>
        <w:numPr>
          <w:ilvl w:val="0"/>
          <w:numId w:val="3"/>
        </w:numPr>
        <w:jc w:val="both"/>
        <w:rPr>
          <w:sz w:val="24"/>
          <w:szCs w:val="24"/>
        </w:rPr>
      </w:pPr>
      <w:r w:rsidRPr="003552A2">
        <w:rPr>
          <w:sz w:val="24"/>
          <w:szCs w:val="24"/>
        </w:rPr>
        <w:t xml:space="preserve">Obtención del Permiso de Edificación. </w:t>
      </w:r>
    </w:p>
    <w:p w:rsidR="00F35F46" w:rsidRPr="003552A2" w:rsidRDefault="00F35F46" w:rsidP="00F35F46">
      <w:pPr>
        <w:pStyle w:val="Ttulo2"/>
        <w:numPr>
          <w:ilvl w:val="0"/>
          <w:numId w:val="3"/>
        </w:numPr>
        <w:jc w:val="both"/>
        <w:rPr>
          <w:sz w:val="24"/>
          <w:szCs w:val="24"/>
        </w:rPr>
      </w:pPr>
      <w:r w:rsidRPr="003552A2">
        <w:rPr>
          <w:sz w:val="24"/>
          <w:szCs w:val="24"/>
        </w:rPr>
        <w:t xml:space="preserve">Presentación del Aviso de Avance de Obra. </w:t>
      </w:r>
    </w:p>
    <w:p w:rsidR="00F35F46" w:rsidRDefault="00F35F46" w:rsidP="00F35F46">
      <w:pPr>
        <w:pStyle w:val="Ttulo2"/>
        <w:numPr>
          <w:ilvl w:val="0"/>
          <w:numId w:val="3"/>
        </w:numPr>
        <w:jc w:val="both"/>
        <w:rPr>
          <w:sz w:val="24"/>
          <w:szCs w:val="24"/>
        </w:rPr>
      </w:pPr>
      <w:r w:rsidRPr="003552A2">
        <w:rPr>
          <w:sz w:val="24"/>
          <w:szCs w:val="24"/>
        </w:rPr>
        <w:t>Obtención del Certificado Final de Obra.</w:t>
      </w:r>
    </w:p>
    <w:p w:rsidR="0025158B" w:rsidRDefault="0025158B" w:rsidP="0025158B">
      <w:pPr>
        <w:rPr>
          <w:lang w:eastAsia="es-AR"/>
        </w:rPr>
      </w:pPr>
    </w:p>
    <w:p w:rsidR="0025158B" w:rsidRPr="0025158B" w:rsidRDefault="0025158B" w:rsidP="0025158B">
      <w:pPr>
        <w:rPr>
          <w:u w:val="single"/>
          <w:lang w:eastAsia="es-AR"/>
        </w:rPr>
      </w:pPr>
      <w:r w:rsidRPr="0025158B">
        <w:rPr>
          <w:u w:val="single"/>
          <w:lang w:eastAsia="es-AR"/>
        </w:rPr>
        <w:t>DEL EXPEDIENTE PARA TRAMITAR EL PERMISO DE EDIFICACION</w:t>
      </w:r>
    </w:p>
    <w:p w:rsidR="0025158B" w:rsidRPr="0025158B" w:rsidRDefault="0025158B" w:rsidP="0025158B">
      <w:pPr>
        <w:rPr>
          <w:lang w:eastAsia="es-AR"/>
        </w:rPr>
      </w:pPr>
    </w:p>
    <w:p w:rsidR="0025158B" w:rsidRPr="0025158B" w:rsidRDefault="0025158B" w:rsidP="0025158B">
      <w:pPr>
        <w:rPr>
          <w:lang w:eastAsia="es-AR"/>
        </w:rPr>
      </w:pPr>
      <w:r w:rsidRPr="0025158B">
        <w:rPr>
          <w:lang w:eastAsia="es-AR"/>
        </w:rPr>
        <w:t>El expediente para iniciar la tramitación del permiso de edificación, deberá contener:</w:t>
      </w:r>
    </w:p>
    <w:p w:rsidR="0025158B" w:rsidRPr="0025158B" w:rsidRDefault="0025158B" w:rsidP="0025158B">
      <w:pPr>
        <w:numPr>
          <w:ilvl w:val="0"/>
          <w:numId w:val="4"/>
        </w:numPr>
        <w:rPr>
          <w:lang w:eastAsia="es-AR"/>
        </w:rPr>
      </w:pPr>
      <w:r w:rsidRPr="0025158B">
        <w:rPr>
          <w:lang w:eastAsia="es-AR"/>
        </w:rPr>
        <w:t>Certificado de Mensura y/o Amojonamiento.</w:t>
      </w:r>
    </w:p>
    <w:p w:rsidR="0025158B" w:rsidRPr="0025158B" w:rsidRDefault="0025158B" w:rsidP="0025158B">
      <w:pPr>
        <w:numPr>
          <w:ilvl w:val="0"/>
          <w:numId w:val="4"/>
        </w:numPr>
        <w:rPr>
          <w:lang w:eastAsia="es-AR"/>
        </w:rPr>
      </w:pPr>
      <w:r w:rsidRPr="0025158B">
        <w:rPr>
          <w:lang w:eastAsia="es-AR"/>
        </w:rPr>
        <w:t>Fotocopia de la Escritura.</w:t>
      </w:r>
    </w:p>
    <w:p w:rsidR="0025158B" w:rsidRPr="0025158B" w:rsidRDefault="0025158B" w:rsidP="0025158B">
      <w:pPr>
        <w:numPr>
          <w:ilvl w:val="0"/>
          <w:numId w:val="4"/>
        </w:numPr>
        <w:rPr>
          <w:lang w:eastAsia="es-AR"/>
        </w:rPr>
      </w:pPr>
      <w:r w:rsidRPr="0025158B">
        <w:rPr>
          <w:lang w:eastAsia="es-AR"/>
        </w:rPr>
        <w:t>Fotocopia DNI del Propietario.</w:t>
      </w:r>
    </w:p>
    <w:p w:rsidR="0025158B" w:rsidRPr="0025158B" w:rsidRDefault="0025158B" w:rsidP="0025158B">
      <w:pPr>
        <w:numPr>
          <w:ilvl w:val="0"/>
          <w:numId w:val="4"/>
        </w:numPr>
        <w:rPr>
          <w:lang w:eastAsia="es-AR"/>
        </w:rPr>
      </w:pPr>
      <w:r w:rsidRPr="0025158B">
        <w:rPr>
          <w:lang w:eastAsia="es-AR"/>
        </w:rPr>
        <w:t>Libre Deuda del impuesto municipal.</w:t>
      </w:r>
    </w:p>
    <w:p w:rsidR="0025158B" w:rsidRPr="0025158B" w:rsidRDefault="0025158B" w:rsidP="0025158B">
      <w:pPr>
        <w:numPr>
          <w:ilvl w:val="0"/>
          <w:numId w:val="4"/>
        </w:numPr>
        <w:rPr>
          <w:lang w:eastAsia="es-AR"/>
        </w:rPr>
      </w:pPr>
      <w:r w:rsidRPr="0025158B">
        <w:rPr>
          <w:lang w:eastAsia="es-AR"/>
        </w:rPr>
        <w:t>Libre Deuda del Juzgado municipal de Faltas.</w:t>
      </w:r>
    </w:p>
    <w:p w:rsidR="0025158B" w:rsidRPr="0025158B" w:rsidRDefault="0025158B" w:rsidP="0025158B">
      <w:pPr>
        <w:numPr>
          <w:ilvl w:val="0"/>
          <w:numId w:val="4"/>
        </w:numPr>
        <w:rPr>
          <w:lang w:eastAsia="es-AR"/>
        </w:rPr>
      </w:pPr>
      <w:r w:rsidRPr="0025158B">
        <w:rPr>
          <w:lang w:eastAsia="es-AR"/>
        </w:rPr>
        <w:t>1 Copia del Plano de Proyecto para visado municipal.</w:t>
      </w:r>
    </w:p>
    <w:p w:rsidR="0025158B" w:rsidRPr="0025158B" w:rsidRDefault="0025158B" w:rsidP="0025158B">
      <w:pPr>
        <w:numPr>
          <w:ilvl w:val="0"/>
          <w:numId w:val="4"/>
        </w:numPr>
        <w:rPr>
          <w:lang w:eastAsia="es-AR"/>
        </w:rPr>
      </w:pPr>
      <w:r w:rsidRPr="0025158B">
        <w:rPr>
          <w:lang w:eastAsia="es-AR"/>
        </w:rPr>
        <w:t>Declaración Jurada de Relevamiento de Especies Autóctonas.</w:t>
      </w:r>
    </w:p>
    <w:p w:rsidR="0025158B" w:rsidRPr="0025158B" w:rsidRDefault="0025158B" w:rsidP="0025158B">
      <w:pPr>
        <w:numPr>
          <w:ilvl w:val="0"/>
          <w:numId w:val="4"/>
        </w:numPr>
        <w:rPr>
          <w:lang w:eastAsia="es-AR"/>
        </w:rPr>
      </w:pPr>
      <w:r w:rsidRPr="0025158B">
        <w:rPr>
          <w:lang w:eastAsia="es-AR"/>
        </w:rPr>
        <w:t>Declaración Jurada del personal afectado a la obra: será obligación del responsable del personal que llevará a cabo el proyecto y/o ampliaciones, declarar al mismo en la Planilla provista por Área Técnica municipal.</w:t>
      </w:r>
    </w:p>
    <w:p w:rsidR="0025158B" w:rsidRPr="0025158B" w:rsidRDefault="0025158B" w:rsidP="0025158B">
      <w:pPr>
        <w:numPr>
          <w:ilvl w:val="0"/>
          <w:numId w:val="4"/>
        </w:numPr>
        <w:rPr>
          <w:lang w:eastAsia="es-AR"/>
        </w:rPr>
      </w:pPr>
      <w:r w:rsidRPr="0025158B">
        <w:rPr>
          <w:lang w:eastAsia="es-AR"/>
        </w:rPr>
        <w:t>Certificado de libre Interferencias</w:t>
      </w:r>
    </w:p>
    <w:p w:rsidR="0025158B" w:rsidRPr="0025158B" w:rsidRDefault="0025158B" w:rsidP="0025158B">
      <w:pPr>
        <w:rPr>
          <w:lang w:eastAsia="es-AR"/>
        </w:rPr>
      </w:pPr>
    </w:p>
    <w:p w:rsidR="00F35F46" w:rsidRDefault="00F35F46" w:rsidP="00F35F46">
      <w:pPr>
        <w:rPr>
          <w:lang w:eastAsia="es-AR"/>
        </w:rPr>
      </w:pPr>
    </w:p>
    <w:p w:rsidR="00F35F46" w:rsidRPr="003552A2" w:rsidRDefault="00F35F46" w:rsidP="00F35F46">
      <w:pPr>
        <w:pStyle w:val="Ttulo2"/>
        <w:jc w:val="both"/>
        <w:rPr>
          <w:color w:val="000000"/>
          <w:sz w:val="24"/>
          <w:szCs w:val="24"/>
        </w:rPr>
      </w:pPr>
    </w:p>
    <w:p w:rsidR="00F35F46" w:rsidRPr="003552A2" w:rsidRDefault="00F35F46" w:rsidP="00F35F46">
      <w:pPr>
        <w:pStyle w:val="Ttulo2"/>
        <w:jc w:val="both"/>
        <w:rPr>
          <w:color w:val="000000"/>
          <w:sz w:val="24"/>
          <w:szCs w:val="24"/>
        </w:rPr>
      </w:pPr>
    </w:p>
    <w:p w:rsidR="00F35F46" w:rsidRPr="003552A2" w:rsidRDefault="00F35F46" w:rsidP="00F35F46">
      <w:pPr>
        <w:pStyle w:val="Ttulo2"/>
        <w:jc w:val="both"/>
        <w:rPr>
          <w:color w:val="000000"/>
          <w:sz w:val="24"/>
          <w:szCs w:val="24"/>
        </w:rPr>
      </w:pPr>
      <w:r w:rsidRPr="003552A2">
        <w:rPr>
          <w:color w:val="000000"/>
          <w:sz w:val="24"/>
          <w:szCs w:val="24"/>
        </w:rPr>
        <w:t xml:space="preserve">Art.14º) </w:t>
      </w:r>
      <w:r w:rsidRPr="003552A2">
        <w:rPr>
          <w:color w:val="000000"/>
          <w:sz w:val="24"/>
          <w:szCs w:val="24"/>
          <w:u w:val="single"/>
        </w:rPr>
        <w:t>PLANO GENERAL DE OBRA</w:t>
      </w:r>
    </w:p>
    <w:p w:rsidR="00F35F46" w:rsidRPr="003552A2" w:rsidRDefault="00F35F46" w:rsidP="00F35F46">
      <w:pPr>
        <w:pStyle w:val="Ttulo2"/>
        <w:jc w:val="both"/>
        <w:rPr>
          <w:color w:val="000000"/>
          <w:sz w:val="24"/>
          <w:szCs w:val="24"/>
        </w:rPr>
      </w:pPr>
    </w:p>
    <w:p w:rsidR="00F35F46" w:rsidRPr="003552A2" w:rsidRDefault="00F35F46" w:rsidP="00F35F46">
      <w:pPr>
        <w:pStyle w:val="Ttulo2"/>
        <w:jc w:val="both"/>
        <w:rPr>
          <w:color w:val="000000"/>
          <w:sz w:val="24"/>
          <w:szCs w:val="24"/>
        </w:rPr>
      </w:pPr>
      <w:r w:rsidRPr="003552A2">
        <w:rPr>
          <w:color w:val="000000"/>
          <w:sz w:val="24"/>
          <w:szCs w:val="24"/>
        </w:rPr>
        <w:t xml:space="preserve">Este plano se ejecutará con los siguientes elementos y/o PIEZAS GRAFICAS EN ESCALA 1:100. </w:t>
      </w:r>
    </w:p>
    <w:p w:rsidR="00F35F46" w:rsidRPr="003552A2" w:rsidRDefault="00F35F46" w:rsidP="00F35F46">
      <w:pPr>
        <w:pStyle w:val="Ttulo2"/>
        <w:jc w:val="both"/>
        <w:rPr>
          <w:color w:val="000000"/>
          <w:sz w:val="24"/>
          <w:szCs w:val="24"/>
        </w:rPr>
      </w:pPr>
    </w:p>
    <w:p w:rsidR="00F35F46" w:rsidRPr="003552A2" w:rsidRDefault="00F35F46" w:rsidP="00F35F46">
      <w:pPr>
        <w:pStyle w:val="Ttulo2"/>
        <w:jc w:val="both"/>
        <w:rPr>
          <w:color w:val="000000"/>
          <w:sz w:val="24"/>
          <w:szCs w:val="24"/>
        </w:rPr>
      </w:pPr>
      <w:r w:rsidRPr="003552A2">
        <w:rPr>
          <w:sz w:val="24"/>
          <w:szCs w:val="24"/>
        </w:rPr>
        <w:t>Carátula</w:t>
      </w:r>
      <w:r w:rsidRPr="003552A2">
        <w:rPr>
          <w:color w:val="000000"/>
          <w:sz w:val="24"/>
          <w:szCs w:val="24"/>
        </w:rPr>
        <w:t xml:space="preserve"> Oficial Municipal.</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Planta general con ubicación de la construcción en el terreno.</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Plantas de arquitectura.</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Plantas de estructuras.</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Plantas de estructura de techos y escuadría de madera y/o metálica.</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Planta de techos y azotea.</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Planta instalación sanitaria.</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Esquema de electricidad.</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2 cortes por cada unidad.</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Fachadas.</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Planilla de aberturas.</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Detalles constructivos bases y columnas y/o cimientos.</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Cestos para residuos domiciliario.</w:t>
      </w:r>
    </w:p>
    <w:p w:rsidR="00F35F46" w:rsidRPr="003552A2" w:rsidRDefault="00F35F46" w:rsidP="00F35F46">
      <w:pPr>
        <w:pStyle w:val="Ttulo2"/>
        <w:numPr>
          <w:ilvl w:val="0"/>
          <w:numId w:val="5"/>
        </w:numPr>
        <w:jc w:val="both"/>
        <w:rPr>
          <w:color w:val="000000"/>
          <w:sz w:val="24"/>
          <w:szCs w:val="24"/>
        </w:rPr>
      </w:pPr>
      <w:r w:rsidRPr="003552A2">
        <w:rPr>
          <w:color w:val="000000"/>
          <w:sz w:val="24"/>
          <w:szCs w:val="24"/>
        </w:rPr>
        <w:t>Cerco perimetral para piscinas (obligatorio para alojamientos con fines turísticos)</w:t>
      </w:r>
    </w:p>
    <w:p w:rsidR="00F35F46" w:rsidRPr="003552A2" w:rsidRDefault="00F35F46" w:rsidP="00F35F46">
      <w:pPr>
        <w:pStyle w:val="Ttulo2"/>
        <w:jc w:val="both"/>
        <w:rPr>
          <w:color w:val="000000"/>
          <w:sz w:val="24"/>
          <w:szCs w:val="24"/>
        </w:rPr>
      </w:pPr>
    </w:p>
    <w:p w:rsidR="00F35F46" w:rsidRPr="003552A2" w:rsidRDefault="00F35F46" w:rsidP="00F35F46">
      <w:pPr>
        <w:pStyle w:val="Ttulo2"/>
        <w:jc w:val="both"/>
        <w:rPr>
          <w:color w:val="000000"/>
          <w:sz w:val="24"/>
          <w:szCs w:val="24"/>
        </w:rPr>
      </w:pPr>
      <w:r w:rsidRPr="003552A2">
        <w:rPr>
          <w:color w:val="000000"/>
          <w:sz w:val="24"/>
          <w:szCs w:val="24"/>
        </w:rPr>
        <w:t xml:space="preserve">En caso de ser Plano de Transcripción se deberá colocar el número de Expediente Municipal en la </w:t>
      </w:r>
      <w:r w:rsidRPr="003552A2">
        <w:rPr>
          <w:sz w:val="24"/>
          <w:szCs w:val="24"/>
        </w:rPr>
        <w:t>Carátula</w:t>
      </w:r>
      <w:r w:rsidRPr="003552A2">
        <w:rPr>
          <w:color w:val="000000"/>
          <w:sz w:val="24"/>
          <w:szCs w:val="24"/>
        </w:rPr>
        <w:t>.</w:t>
      </w:r>
    </w:p>
    <w:p w:rsidR="00F35F46" w:rsidRDefault="00F35F46" w:rsidP="00F35F46">
      <w:pPr>
        <w:rPr>
          <w:lang w:eastAsia="es-AR"/>
        </w:rPr>
      </w:pPr>
    </w:p>
    <w:p w:rsidR="00F35F46" w:rsidRPr="003552A2" w:rsidRDefault="00F35F46" w:rsidP="00F35F46">
      <w:pPr>
        <w:pStyle w:val="Ttulo2"/>
        <w:jc w:val="both"/>
        <w:rPr>
          <w:sz w:val="24"/>
          <w:szCs w:val="24"/>
        </w:rPr>
      </w:pPr>
      <w:r w:rsidRPr="003552A2">
        <w:rPr>
          <w:sz w:val="24"/>
          <w:szCs w:val="24"/>
        </w:rPr>
        <w:t xml:space="preserve">Art. 15 Bis) </w:t>
      </w:r>
      <w:r w:rsidRPr="003552A2">
        <w:rPr>
          <w:sz w:val="24"/>
          <w:szCs w:val="24"/>
          <w:u w:val="single"/>
        </w:rPr>
        <w:t>CERCO DE OBRA. BAÑOS QUIMICOS</w:t>
      </w:r>
    </w:p>
    <w:p w:rsidR="00F35F46" w:rsidRPr="003552A2" w:rsidRDefault="00F35F46" w:rsidP="00F35F46">
      <w:pPr>
        <w:pStyle w:val="Ttulo2"/>
        <w:jc w:val="both"/>
        <w:rPr>
          <w:sz w:val="24"/>
          <w:szCs w:val="24"/>
        </w:rPr>
      </w:pPr>
    </w:p>
    <w:p w:rsidR="00F35F46" w:rsidRPr="003552A2" w:rsidRDefault="00F35F46" w:rsidP="00F35F46">
      <w:pPr>
        <w:pStyle w:val="Ttulo2"/>
        <w:jc w:val="both"/>
        <w:rPr>
          <w:sz w:val="24"/>
          <w:szCs w:val="24"/>
        </w:rPr>
      </w:pPr>
      <w:bookmarkStart w:id="0" w:name="_heading=h.gjdgxs" w:colFirst="0" w:colLast="0"/>
      <w:bookmarkEnd w:id="0"/>
      <w:r w:rsidRPr="003552A2">
        <w:rPr>
          <w:sz w:val="24"/>
          <w:szCs w:val="24"/>
        </w:rPr>
        <w:t>Para la habilitación de obra se deberá realizar en el terreno un cerco perimetral de media sobra, chapa o madera con una altura de 2.00m.</w:t>
      </w:r>
    </w:p>
    <w:p w:rsidR="00F35F46" w:rsidRPr="003552A2" w:rsidRDefault="00F35F46" w:rsidP="00F35F46">
      <w:pPr>
        <w:pStyle w:val="Ttulo2"/>
        <w:jc w:val="both"/>
        <w:rPr>
          <w:sz w:val="24"/>
          <w:szCs w:val="24"/>
        </w:rPr>
      </w:pPr>
      <w:bookmarkStart w:id="1" w:name="_heading=h.ogj8krynwqmp" w:colFirst="0" w:colLast="0"/>
      <w:bookmarkEnd w:id="1"/>
      <w:r w:rsidRPr="003552A2">
        <w:rPr>
          <w:sz w:val="24"/>
          <w:szCs w:val="24"/>
        </w:rPr>
        <w:t>Toda obra habilitada deberá contar con la disposición de baño químico.</w:t>
      </w:r>
    </w:p>
    <w:p w:rsidR="00F35F46" w:rsidRPr="003552A2" w:rsidRDefault="00F35F46" w:rsidP="00F35F46">
      <w:pPr>
        <w:pStyle w:val="Ttulo2"/>
        <w:jc w:val="both"/>
        <w:rPr>
          <w:color w:val="7030A0"/>
          <w:sz w:val="24"/>
          <w:szCs w:val="24"/>
        </w:rPr>
      </w:pPr>
      <w:bookmarkStart w:id="2" w:name="_heading=h.bnuy8hjxkdo2" w:colFirst="0" w:colLast="0"/>
      <w:bookmarkEnd w:id="2"/>
    </w:p>
    <w:p w:rsidR="00F35F46" w:rsidRPr="003552A2" w:rsidRDefault="00F35F46" w:rsidP="00F35F46">
      <w:pPr>
        <w:pStyle w:val="Ttulo2"/>
        <w:jc w:val="both"/>
        <w:rPr>
          <w:color w:val="7030A0"/>
          <w:sz w:val="24"/>
          <w:szCs w:val="24"/>
        </w:rPr>
      </w:pPr>
      <w:r w:rsidRPr="003552A2">
        <w:rPr>
          <w:color w:val="000000"/>
          <w:sz w:val="24"/>
          <w:szCs w:val="24"/>
        </w:rPr>
        <w:t xml:space="preserve">Art.16º) </w:t>
      </w:r>
      <w:r w:rsidRPr="003552A2">
        <w:rPr>
          <w:color w:val="000000"/>
          <w:sz w:val="24"/>
          <w:szCs w:val="24"/>
          <w:u w:val="single"/>
        </w:rPr>
        <w:t xml:space="preserve">DE EXPEDIENTES PARA TRAMITAR MODIFICACIONES Y/O AMPLIACIONES DE OBRAS EN </w:t>
      </w:r>
      <w:r w:rsidRPr="003552A2">
        <w:rPr>
          <w:sz w:val="24"/>
          <w:szCs w:val="24"/>
          <w:u w:val="single"/>
        </w:rPr>
        <w:t>EJECUCIÓN</w:t>
      </w:r>
      <w:r w:rsidRPr="003552A2">
        <w:rPr>
          <w:color w:val="000000"/>
          <w:sz w:val="24"/>
          <w:szCs w:val="24"/>
        </w:rPr>
        <w:t>.</w:t>
      </w:r>
    </w:p>
    <w:p w:rsidR="00F35F46" w:rsidRPr="003552A2" w:rsidRDefault="00F35F46" w:rsidP="00F35F46">
      <w:pPr>
        <w:pStyle w:val="Ttulo2"/>
        <w:jc w:val="both"/>
        <w:rPr>
          <w:color w:val="000000"/>
          <w:sz w:val="24"/>
          <w:szCs w:val="24"/>
        </w:rPr>
      </w:pPr>
    </w:p>
    <w:p w:rsidR="00F35F46" w:rsidRDefault="00F35F46" w:rsidP="00F35F46">
      <w:pPr>
        <w:rPr>
          <w:color w:val="000000"/>
          <w:sz w:val="24"/>
          <w:szCs w:val="24"/>
        </w:rPr>
      </w:pPr>
      <w:r w:rsidRPr="003552A2">
        <w:rPr>
          <w:color w:val="000000"/>
          <w:sz w:val="24"/>
          <w:szCs w:val="24"/>
        </w:rPr>
        <w:t>Con las mismas exigencias sobre forma, tamaño y carátula se presentarán 2 (dos) copias en papel con fondo blanco sin sellado, para que reúnan el mínimo necesario de las exigencias para el expediente original, e indique claramente la modificación y/o ampliación a efectuar. Estos planos llevarán las firmas exigidas para tramitar expedientes</w:t>
      </w:r>
    </w:p>
    <w:p w:rsidR="00F35F46" w:rsidRDefault="00F35F46" w:rsidP="00F35F46">
      <w:pPr>
        <w:rPr>
          <w:color w:val="000000"/>
          <w:sz w:val="24"/>
          <w:szCs w:val="24"/>
        </w:rPr>
      </w:pPr>
    </w:p>
    <w:p w:rsidR="00316E6E" w:rsidRDefault="00316E6E" w:rsidP="00F35F46">
      <w:pPr>
        <w:pStyle w:val="Ttulo2"/>
        <w:jc w:val="both"/>
        <w:rPr>
          <w:color w:val="000000"/>
          <w:sz w:val="24"/>
          <w:szCs w:val="24"/>
        </w:rPr>
      </w:pPr>
    </w:p>
    <w:p w:rsidR="00316E6E" w:rsidRDefault="00316E6E" w:rsidP="00F35F46">
      <w:pPr>
        <w:pStyle w:val="Ttulo2"/>
        <w:jc w:val="both"/>
        <w:rPr>
          <w:color w:val="000000"/>
          <w:sz w:val="24"/>
          <w:szCs w:val="24"/>
        </w:rPr>
      </w:pPr>
    </w:p>
    <w:p w:rsidR="00F35F46" w:rsidRPr="003552A2" w:rsidRDefault="00F35F46" w:rsidP="00F35F46">
      <w:pPr>
        <w:pStyle w:val="Ttulo2"/>
        <w:jc w:val="both"/>
        <w:rPr>
          <w:color w:val="000000"/>
          <w:sz w:val="24"/>
          <w:szCs w:val="24"/>
          <w:u w:val="single"/>
        </w:rPr>
      </w:pPr>
      <w:r w:rsidRPr="003552A2">
        <w:rPr>
          <w:color w:val="000000"/>
          <w:sz w:val="24"/>
          <w:szCs w:val="24"/>
        </w:rPr>
        <w:t xml:space="preserve">Art.18º) </w:t>
      </w:r>
      <w:r w:rsidRPr="003552A2">
        <w:rPr>
          <w:color w:val="000000"/>
          <w:sz w:val="24"/>
          <w:szCs w:val="24"/>
          <w:u w:val="single"/>
        </w:rPr>
        <w:t>VISACION DE PLANOS</w:t>
      </w:r>
    </w:p>
    <w:p w:rsidR="00F35F46" w:rsidRPr="003552A2" w:rsidRDefault="00F35F46" w:rsidP="00F35F46">
      <w:pPr>
        <w:pStyle w:val="Ttulo2"/>
        <w:jc w:val="both"/>
        <w:rPr>
          <w:color w:val="000000"/>
          <w:sz w:val="24"/>
          <w:szCs w:val="24"/>
        </w:rPr>
      </w:pPr>
    </w:p>
    <w:p w:rsidR="00F35F46" w:rsidRPr="003552A2" w:rsidRDefault="00F35F46" w:rsidP="00F35F46">
      <w:pPr>
        <w:pStyle w:val="Ttulo2"/>
        <w:jc w:val="both"/>
        <w:rPr>
          <w:color w:val="000000"/>
          <w:sz w:val="24"/>
          <w:szCs w:val="24"/>
        </w:rPr>
      </w:pPr>
      <w:r w:rsidRPr="003552A2">
        <w:rPr>
          <w:color w:val="000000"/>
          <w:sz w:val="24"/>
          <w:szCs w:val="24"/>
        </w:rPr>
        <w:t xml:space="preserve">Antes de iniciar el trámite, un proyectista o relevador deberá presentar una copia digital formato </w:t>
      </w:r>
      <w:proofErr w:type="gramStart"/>
      <w:r w:rsidRPr="003552A2">
        <w:rPr>
          <w:color w:val="000000"/>
          <w:sz w:val="24"/>
          <w:szCs w:val="24"/>
        </w:rPr>
        <w:t>PDF ,con</w:t>
      </w:r>
      <w:proofErr w:type="gramEnd"/>
      <w:r w:rsidRPr="003552A2">
        <w:rPr>
          <w:color w:val="000000"/>
          <w:sz w:val="24"/>
          <w:szCs w:val="24"/>
        </w:rPr>
        <w:t xml:space="preserve"> su firma, del plano general de obra (Art.14º), a los efectos de que la Oficina Técnica proceda a su visación correspondiente, en caso de estar en condiciones, acompañados por la documentación detallada en el Art.13</w:t>
      </w:r>
    </w:p>
    <w:p w:rsidR="00F35F46" w:rsidRPr="003552A2" w:rsidRDefault="00F35F46" w:rsidP="00F35F46">
      <w:pPr>
        <w:pStyle w:val="Ttulo2"/>
        <w:jc w:val="both"/>
        <w:rPr>
          <w:color w:val="000000"/>
          <w:sz w:val="24"/>
          <w:szCs w:val="24"/>
        </w:rPr>
      </w:pPr>
      <w:r w:rsidRPr="003552A2">
        <w:rPr>
          <w:color w:val="000000"/>
          <w:sz w:val="24"/>
          <w:szCs w:val="24"/>
        </w:rPr>
        <w:t>No se recibirán planos que no cumplimenten en su totalidad con lo establecido en Art. 13</w:t>
      </w:r>
    </w:p>
    <w:p w:rsidR="00F35F46" w:rsidRPr="003552A2" w:rsidRDefault="00F35F46" w:rsidP="00F35F46">
      <w:pPr>
        <w:pStyle w:val="Ttulo2"/>
        <w:jc w:val="both"/>
        <w:rPr>
          <w:color w:val="000000"/>
          <w:sz w:val="24"/>
          <w:szCs w:val="24"/>
        </w:rPr>
      </w:pPr>
    </w:p>
    <w:p w:rsidR="00F35F46" w:rsidRPr="006E1E51" w:rsidRDefault="00F35F46" w:rsidP="006E1E51">
      <w:pPr>
        <w:pStyle w:val="Ttulo2"/>
        <w:jc w:val="both"/>
        <w:rPr>
          <w:color w:val="FF0000"/>
          <w:sz w:val="24"/>
          <w:szCs w:val="24"/>
          <w:u w:val="single"/>
        </w:rPr>
      </w:pPr>
      <w:r w:rsidRPr="006E1E51">
        <w:rPr>
          <w:color w:val="FF0000"/>
          <w:sz w:val="24"/>
          <w:szCs w:val="24"/>
        </w:rPr>
        <w:t xml:space="preserve">Art.28º) </w:t>
      </w:r>
      <w:r w:rsidRPr="006E1E51">
        <w:rPr>
          <w:color w:val="FF0000"/>
          <w:sz w:val="24"/>
          <w:szCs w:val="24"/>
          <w:u w:val="single"/>
        </w:rPr>
        <w:t xml:space="preserve">TIEMPO DE VALIDEZ DEL PERMISO OTORGADO </w:t>
      </w:r>
    </w:p>
    <w:p w:rsidR="00F35F46" w:rsidRPr="006E1E51" w:rsidRDefault="00F35F46" w:rsidP="006E1E51">
      <w:pPr>
        <w:jc w:val="both"/>
        <w:rPr>
          <w:color w:val="FF0000"/>
          <w:sz w:val="24"/>
          <w:szCs w:val="24"/>
        </w:rPr>
      </w:pPr>
      <w:r w:rsidRPr="006E1E51">
        <w:rPr>
          <w:color w:val="FF0000"/>
          <w:sz w:val="24"/>
          <w:szCs w:val="24"/>
        </w:rPr>
        <w:t>Todo Permiso de construcción, refacción, demolición, ampliación, otorgado. Tendrá validez de (1) un año para el comienzo de obra a partir de la fecha de pago de los derechos liquidados. Vencido ese término se ordenará el archivo de las actuaciones correspondientes. En caso de que los interesados deseen reanudar el trámite del expediente con posterioridad a su archivo, deberán abonar la diferencia de derechos que resulte de acuerdo con el arancel vigente en el momento de la actualización; asimismo deberán ajustar el proyecto a las reglamentaciones imperantes en la oportunidad de la reanudación del trámite</w:t>
      </w:r>
    </w:p>
    <w:p w:rsidR="00F35F46" w:rsidRDefault="00F35F46" w:rsidP="00F35F46">
      <w:pPr>
        <w:rPr>
          <w:color w:val="000000"/>
          <w:sz w:val="24"/>
          <w:szCs w:val="24"/>
        </w:rPr>
      </w:pPr>
    </w:p>
    <w:p w:rsidR="00F35F46" w:rsidRPr="003552A2" w:rsidRDefault="00F35F46" w:rsidP="00F35F46">
      <w:pPr>
        <w:pStyle w:val="Ttulo2"/>
        <w:jc w:val="both"/>
        <w:rPr>
          <w:color w:val="000000"/>
          <w:sz w:val="24"/>
          <w:szCs w:val="24"/>
          <w:u w:val="single"/>
        </w:rPr>
      </w:pPr>
      <w:r w:rsidRPr="003552A2">
        <w:rPr>
          <w:color w:val="000000"/>
          <w:sz w:val="24"/>
          <w:szCs w:val="24"/>
        </w:rPr>
        <w:t>Art.34º)</w:t>
      </w:r>
      <w:r w:rsidRPr="003552A2">
        <w:rPr>
          <w:color w:val="000000"/>
          <w:sz w:val="24"/>
          <w:szCs w:val="24"/>
          <w:u w:val="single"/>
        </w:rPr>
        <w:t xml:space="preserve"> EXISTENCIA DE DOCUMENTOS EN LA OBRA</w:t>
      </w:r>
    </w:p>
    <w:p w:rsidR="00F35F46" w:rsidRPr="003552A2" w:rsidRDefault="00F35F46" w:rsidP="00F35F46">
      <w:pPr>
        <w:pStyle w:val="Ttulo2"/>
        <w:jc w:val="both"/>
        <w:rPr>
          <w:color w:val="000000"/>
          <w:sz w:val="24"/>
          <w:szCs w:val="24"/>
        </w:rPr>
      </w:pPr>
      <w:r w:rsidRPr="003552A2">
        <w:rPr>
          <w:color w:val="000000"/>
          <w:sz w:val="24"/>
          <w:szCs w:val="24"/>
        </w:rPr>
        <w:t xml:space="preserve">En la obra deberá encontrarse permanentemente y a disposición de los inspectores, un juego de planos aprobados por la Dirección y el Permiso de Construcción correspondiente. </w:t>
      </w:r>
    </w:p>
    <w:p w:rsidR="00F35F46" w:rsidRDefault="00F35F46" w:rsidP="00F35F46">
      <w:pPr>
        <w:rPr>
          <w:lang w:eastAsia="es-AR"/>
        </w:rPr>
      </w:pPr>
    </w:p>
    <w:p w:rsidR="00FB5402" w:rsidRPr="00381629" w:rsidRDefault="00FB5402" w:rsidP="00FB5402">
      <w:pPr>
        <w:pStyle w:val="Ttulo2"/>
        <w:jc w:val="both"/>
        <w:rPr>
          <w:color w:val="FF0000"/>
          <w:sz w:val="24"/>
          <w:szCs w:val="24"/>
          <w:u w:val="single"/>
        </w:rPr>
      </w:pPr>
      <w:r w:rsidRPr="00381629">
        <w:rPr>
          <w:color w:val="FF0000"/>
          <w:sz w:val="24"/>
          <w:szCs w:val="24"/>
        </w:rPr>
        <w:t xml:space="preserve">Art.44º) </w:t>
      </w:r>
      <w:r w:rsidRPr="00381629">
        <w:rPr>
          <w:color w:val="FF0000"/>
          <w:sz w:val="24"/>
          <w:szCs w:val="24"/>
          <w:u w:val="single"/>
        </w:rPr>
        <w:t>APERCIBIMIENTO</w:t>
      </w:r>
    </w:p>
    <w:p w:rsidR="00FB5402" w:rsidRPr="00381629" w:rsidRDefault="00FB5402" w:rsidP="00FB5402">
      <w:pPr>
        <w:pStyle w:val="Ttulo2"/>
        <w:jc w:val="both"/>
        <w:rPr>
          <w:color w:val="FF0000"/>
          <w:sz w:val="24"/>
          <w:szCs w:val="24"/>
          <w:u w:val="single"/>
        </w:rPr>
      </w:pPr>
    </w:p>
    <w:p w:rsidR="00FB5402" w:rsidRPr="00381629" w:rsidRDefault="00FB5402" w:rsidP="00FB5402">
      <w:pPr>
        <w:pStyle w:val="Ttulo2"/>
        <w:jc w:val="both"/>
        <w:rPr>
          <w:color w:val="FF0000"/>
          <w:sz w:val="24"/>
          <w:szCs w:val="24"/>
        </w:rPr>
      </w:pPr>
      <w:r w:rsidRPr="00381629">
        <w:rPr>
          <w:color w:val="FF0000"/>
          <w:sz w:val="24"/>
          <w:szCs w:val="24"/>
        </w:rPr>
        <w:t>Se aplicará apercibimiento por:</w:t>
      </w:r>
    </w:p>
    <w:p w:rsidR="00FB5402" w:rsidRPr="00381629" w:rsidRDefault="00FB5402" w:rsidP="00FB5402">
      <w:pPr>
        <w:pStyle w:val="Ttulo2"/>
        <w:jc w:val="both"/>
        <w:rPr>
          <w:color w:val="FF0000"/>
          <w:sz w:val="24"/>
          <w:szCs w:val="24"/>
        </w:rPr>
      </w:pPr>
    </w:p>
    <w:p w:rsidR="00FB5402" w:rsidRPr="00381629" w:rsidRDefault="00FB5402" w:rsidP="00FB5402">
      <w:pPr>
        <w:pStyle w:val="Ttulo2"/>
        <w:numPr>
          <w:ilvl w:val="0"/>
          <w:numId w:val="6"/>
        </w:numPr>
        <w:jc w:val="both"/>
        <w:rPr>
          <w:color w:val="FF0000"/>
          <w:sz w:val="24"/>
          <w:szCs w:val="24"/>
        </w:rPr>
      </w:pPr>
      <w:r w:rsidRPr="00381629">
        <w:rPr>
          <w:color w:val="FF0000"/>
          <w:sz w:val="24"/>
          <w:szCs w:val="24"/>
        </w:rPr>
        <w:t>No tener en la obra los documentos aprobados;</w:t>
      </w:r>
    </w:p>
    <w:p w:rsidR="00FB5402" w:rsidRPr="00381629" w:rsidRDefault="00FB5402" w:rsidP="00FB5402">
      <w:pPr>
        <w:pStyle w:val="Ttulo2"/>
        <w:numPr>
          <w:ilvl w:val="0"/>
          <w:numId w:val="6"/>
        </w:numPr>
        <w:jc w:val="both"/>
        <w:rPr>
          <w:color w:val="FF0000"/>
          <w:sz w:val="24"/>
          <w:szCs w:val="24"/>
        </w:rPr>
      </w:pPr>
      <w:r w:rsidRPr="00381629">
        <w:rPr>
          <w:color w:val="FF0000"/>
          <w:sz w:val="24"/>
          <w:szCs w:val="24"/>
        </w:rPr>
        <w:t>Omitir el aviso de comienzo de obra;</w:t>
      </w:r>
    </w:p>
    <w:p w:rsidR="00FB5402" w:rsidRPr="00381629" w:rsidRDefault="00FB5402" w:rsidP="00FB5402">
      <w:pPr>
        <w:pStyle w:val="Ttulo2"/>
        <w:numPr>
          <w:ilvl w:val="0"/>
          <w:numId w:val="6"/>
        </w:numPr>
        <w:jc w:val="both"/>
        <w:rPr>
          <w:color w:val="FF0000"/>
          <w:sz w:val="24"/>
          <w:szCs w:val="24"/>
        </w:rPr>
      </w:pPr>
      <w:r w:rsidRPr="00381629">
        <w:rPr>
          <w:color w:val="FF0000"/>
          <w:sz w:val="24"/>
          <w:szCs w:val="24"/>
        </w:rPr>
        <w:t>Solicitar inspección de los trabajos no realizados;</w:t>
      </w:r>
    </w:p>
    <w:p w:rsidR="00FB5402" w:rsidRPr="00381629" w:rsidRDefault="00FB5402" w:rsidP="00FB5402">
      <w:pPr>
        <w:pStyle w:val="Ttulo2"/>
        <w:numPr>
          <w:ilvl w:val="0"/>
          <w:numId w:val="6"/>
        </w:numPr>
        <w:jc w:val="both"/>
        <w:rPr>
          <w:color w:val="FF0000"/>
          <w:sz w:val="24"/>
          <w:szCs w:val="24"/>
        </w:rPr>
      </w:pPr>
      <w:r w:rsidRPr="00381629">
        <w:rPr>
          <w:color w:val="FF0000"/>
          <w:sz w:val="24"/>
          <w:szCs w:val="24"/>
        </w:rPr>
        <w:t>No concurrir a una citación en obra;</w:t>
      </w:r>
    </w:p>
    <w:p w:rsidR="00381629" w:rsidRPr="00381629" w:rsidRDefault="00381629" w:rsidP="00FB5402">
      <w:pPr>
        <w:rPr>
          <w:color w:val="FF0000"/>
          <w:sz w:val="24"/>
          <w:szCs w:val="24"/>
        </w:rPr>
      </w:pPr>
    </w:p>
    <w:p w:rsidR="00FB5402" w:rsidRPr="00381629" w:rsidRDefault="00FB5402" w:rsidP="00FB5402">
      <w:pPr>
        <w:rPr>
          <w:color w:val="FF0000"/>
          <w:sz w:val="24"/>
          <w:szCs w:val="24"/>
        </w:rPr>
      </w:pPr>
      <w:r w:rsidRPr="00381629">
        <w:rPr>
          <w:color w:val="FF0000"/>
          <w:sz w:val="24"/>
          <w:szCs w:val="24"/>
        </w:rPr>
        <w:t>Efectuar en obras autorizadas, ampliaciones y/o modificaciones previstas por este Código, pero sin el permiso correspondiente</w:t>
      </w:r>
    </w:p>
    <w:p w:rsidR="00FB5402" w:rsidRDefault="00FB5402" w:rsidP="00FB5402">
      <w:pPr>
        <w:rPr>
          <w:color w:val="000000"/>
          <w:sz w:val="24"/>
          <w:szCs w:val="24"/>
        </w:rPr>
      </w:pPr>
    </w:p>
    <w:p w:rsidR="00381629" w:rsidRDefault="00381629" w:rsidP="006E1E51">
      <w:pPr>
        <w:pStyle w:val="Ttulo2"/>
        <w:jc w:val="both"/>
        <w:rPr>
          <w:color w:val="000000"/>
          <w:sz w:val="24"/>
          <w:szCs w:val="24"/>
          <w:u w:val="single"/>
        </w:rPr>
      </w:pPr>
    </w:p>
    <w:p w:rsidR="00381629" w:rsidRDefault="00381629" w:rsidP="006E1E51">
      <w:pPr>
        <w:pStyle w:val="Ttulo2"/>
        <w:jc w:val="both"/>
        <w:rPr>
          <w:color w:val="000000"/>
          <w:sz w:val="24"/>
          <w:szCs w:val="24"/>
          <w:u w:val="single"/>
        </w:rPr>
      </w:pPr>
    </w:p>
    <w:p w:rsidR="00FB5402" w:rsidRPr="003552A2" w:rsidRDefault="00FB5402" w:rsidP="006E1E51">
      <w:pPr>
        <w:pStyle w:val="Ttulo2"/>
        <w:jc w:val="both"/>
        <w:rPr>
          <w:color w:val="000000"/>
          <w:sz w:val="24"/>
          <w:szCs w:val="24"/>
          <w:u w:val="single"/>
        </w:rPr>
      </w:pPr>
      <w:r w:rsidRPr="003552A2">
        <w:rPr>
          <w:color w:val="000000"/>
          <w:sz w:val="24"/>
          <w:szCs w:val="24"/>
          <w:u w:val="single"/>
        </w:rPr>
        <w:t>Faltas plausibles de multa:</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Ejecutar obras sin permiso, ya sean nuevas, de ampliación o de modificación de obras autorizadas, salvo los casos específicos contemplados por ordenanza.</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No cumplimentar una intimación dentro del plazo establecido.</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No solicitar en su oportunidad, cada inspección de obra, excepto la final.</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 xml:space="preserve">Impedir a los inspectores el ejercicio de sus funciones, el acceso al predio. </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 xml:space="preserve">No cumplir las medidas </w:t>
      </w:r>
      <w:r w:rsidRPr="003552A2">
        <w:rPr>
          <w:sz w:val="24"/>
          <w:szCs w:val="24"/>
        </w:rPr>
        <w:t>de protección</w:t>
      </w:r>
      <w:r w:rsidRPr="003552A2">
        <w:rPr>
          <w:color w:val="000000"/>
          <w:sz w:val="24"/>
          <w:szCs w:val="24"/>
        </w:rPr>
        <w:t xml:space="preserve"> y seguridad en obras.</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No construir y/o reparar cercas y aceras.</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Usar un predio, edificio, estructura, instalación o una de sus partes sin haber solicitado el “permiso de uso”.</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Provocar molestias provenientes de un lote vecino.</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Ocupar la acera o la calzada con materiales o maquinaria para la construcción, sin haber solicitado el permiso correspondiente.</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Incumplimiento Art 34º “Existencia de documentos en la Obra” o no encontrarse el mismo actualizado.</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Por no acatar una orden por escrito de paralización de trabajos.</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Por efectuar obras de más de una vez, sin tener permiso o no dar el aviso correspondiente.</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Cuando se pruebe la prestación de firma.</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Por utilizar materiales de mala calidad que afecten a la seguridad y la higiene.</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Por deficiencia de ejecución que afecten a la estabilidad de la obra.</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Cuando se compruebe la falsificación de la firma, establecido por el sumario, sin perjuicio de la responsabilidad legal que pudiere venir.</w:t>
      </w:r>
    </w:p>
    <w:p w:rsidR="00FB5402" w:rsidRPr="003552A2" w:rsidRDefault="00FB5402" w:rsidP="006E1E51">
      <w:pPr>
        <w:pStyle w:val="Ttulo2"/>
        <w:numPr>
          <w:ilvl w:val="0"/>
          <w:numId w:val="7"/>
        </w:numPr>
        <w:jc w:val="both"/>
        <w:rPr>
          <w:color w:val="000000"/>
          <w:sz w:val="24"/>
          <w:szCs w:val="24"/>
        </w:rPr>
      </w:pPr>
      <w:r w:rsidRPr="003552A2">
        <w:rPr>
          <w:color w:val="000000"/>
          <w:sz w:val="24"/>
          <w:szCs w:val="24"/>
        </w:rPr>
        <w:t>Cuando se produzca derrumbe por negligencias comprobadas por la dirección u otro organismo competente. Por afectar la seguridad pública y de terceros por falta o condiciones deficientes de Solados transitables frente a la obra en ejecución.</w:t>
      </w:r>
    </w:p>
    <w:p w:rsidR="00FB5402" w:rsidRDefault="00FB5402" w:rsidP="006E1E51">
      <w:pPr>
        <w:jc w:val="both"/>
        <w:rPr>
          <w:lang w:eastAsia="es-AR"/>
        </w:rPr>
      </w:pPr>
    </w:p>
    <w:p w:rsidR="00FB5402" w:rsidRPr="003552A2" w:rsidRDefault="00FB5402" w:rsidP="00FB5402">
      <w:pPr>
        <w:pStyle w:val="Ttulo2"/>
        <w:jc w:val="both"/>
        <w:rPr>
          <w:color w:val="000000"/>
          <w:sz w:val="24"/>
          <w:szCs w:val="24"/>
          <w:u w:val="single"/>
        </w:rPr>
      </w:pPr>
      <w:r w:rsidRPr="003552A2">
        <w:rPr>
          <w:color w:val="000000"/>
          <w:sz w:val="24"/>
          <w:szCs w:val="24"/>
        </w:rPr>
        <w:t>Art.46º)</w:t>
      </w:r>
      <w:r w:rsidRPr="003552A2">
        <w:rPr>
          <w:color w:val="000000"/>
          <w:sz w:val="24"/>
          <w:szCs w:val="24"/>
          <w:u w:val="single"/>
        </w:rPr>
        <w:t xml:space="preserve"> USO DE UN PREDIO</w:t>
      </w:r>
    </w:p>
    <w:p w:rsidR="00FB5402" w:rsidRPr="003552A2" w:rsidRDefault="00FB5402" w:rsidP="00FB5402">
      <w:pPr>
        <w:pStyle w:val="Ttulo2"/>
        <w:jc w:val="both"/>
        <w:rPr>
          <w:color w:val="000000"/>
          <w:sz w:val="24"/>
          <w:szCs w:val="24"/>
          <w:u w:val="single"/>
        </w:rPr>
      </w:pPr>
    </w:p>
    <w:p w:rsidR="00FB5402" w:rsidRPr="003552A2" w:rsidRDefault="00FB5402" w:rsidP="00FB5402">
      <w:pPr>
        <w:pStyle w:val="Ttulo2"/>
        <w:jc w:val="both"/>
        <w:rPr>
          <w:color w:val="000000"/>
          <w:sz w:val="24"/>
          <w:szCs w:val="24"/>
        </w:rPr>
      </w:pPr>
      <w:r w:rsidRPr="003552A2">
        <w:rPr>
          <w:color w:val="000000"/>
          <w:sz w:val="24"/>
          <w:szCs w:val="24"/>
        </w:rPr>
        <w:t xml:space="preserve">En lotes baldíos, queda prohibida la instalación de casillas, carpas, </w:t>
      </w:r>
      <w:proofErr w:type="spellStart"/>
      <w:r w:rsidRPr="003552A2">
        <w:rPr>
          <w:color w:val="000000"/>
          <w:sz w:val="24"/>
          <w:szCs w:val="24"/>
        </w:rPr>
        <w:t>motorhome</w:t>
      </w:r>
      <w:proofErr w:type="spellEnd"/>
      <w:r w:rsidRPr="003552A2">
        <w:rPr>
          <w:color w:val="000000"/>
          <w:sz w:val="24"/>
          <w:szCs w:val="24"/>
        </w:rPr>
        <w:t>, cuando sea utilizado con otro fin que no sea edificación.</w:t>
      </w:r>
      <w:r w:rsidR="00381629">
        <w:rPr>
          <w:color w:val="000000"/>
          <w:sz w:val="24"/>
          <w:szCs w:val="24"/>
        </w:rPr>
        <w:t xml:space="preserve"> (OBRADOR)</w:t>
      </w:r>
    </w:p>
    <w:p w:rsidR="00FB5402" w:rsidRDefault="00FB5402" w:rsidP="00FB5402">
      <w:pPr>
        <w:rPr>
          <w:lang w:eastAsia="es-AR"/>
        </w:rPr>
      </w:pPr>
    </w:p>
    <w:p w:rsidR="00381629" w:rsidRDefault="00381629" w:rsidP="009F3EA4">
      <w:pPr>
        <w:pStyle w:val="Ttulo2"/>
        <w:jc w:val="both"/>
        <w:rPr>
          <w:color w:val="000000"/>
          <w:sz w:val="24"/>
          <w:szCs w:val="24"/>
        </w:rPr>
      </w:pPr>
    </w:p>
    <w:p w:rsidR="009F3EA4" w:rsidRPr="003552A2" w:rsidRDefault="009F3EA4" w:rsidP="009F3EA4">
      <w:pPr>
        <w:pStyle w:val="Ttulo2"/>
        <w:jc w:val="both"/>
        <w:rPr>
          <w:color w:val="000000"/>
          <w:sz w:val="24"/>
          <w:szCs w:val="24"/>
          <w:u w:val="single"/>
        </w:rPr>
      </w:pPr>
      <w:r w:rsidRPr="003552A2">
        <w:rPr>
          <w:color w:val="000000"/>
          <w:sz w:val="24"/>
          <w:szCs w:val="24"/>
        </w:rPr>
        <w:t xml:space="preserve">Art.51º) </w:t>
      </w:r>
      <w:r w:rsidRPr="003552A2">
        <w:rPr>
          <w:color w:val="000000"/>
          <w:sz w:val="24"/>
          <w:szCs w:val="24"/>
          <w:u w:val="single"/>
        </w:rPr>
        <w:t>DE LOS REGISTROS MUNICIPALES</w:t>
      </w:r>
    </w:p>
    <w:p w:rsidR="009F3EA4" w:rsidRPr="003552A2" w:rsidRDefault="009F3EA4" w:rsidP="009F3EA4">
      <w:pPr>
        <w:pStyle w:val="Ttulo2"/>
        <w:jc w:val="both"/>
        <w:rPr>
          <w:color w:val="000000"/>
          <w:sz w:val="24"/>
          <w:szCs w:val="24"/>
          <w:u w:val="single"/>
        </w:rPr>
      </w:pPr>
    </w:p>
    <w:p w:rsidR="009F3EA4" w:rsidRPr="003552A2" w:rsidRDefault="009F3EA4" w:rsidP="009F3EA4">
      <w:pPr>
        <w:pStyle w:val="Ttulo2"/>
        <w:jc w:val="both"/>
        <w:rPr>
          <w:color w:val="000000"/>
          <w:sz w:val="24"/>
          <w:szCs w:val="24"/>
        </w:rPr>
      </w:pPr>
      <w:r w:rsidRPr="003552A2">
        <w:rPr>
          <w:color w:val="000000"/>
          <w:sz w:val="24"/>
          <w:szCs w:val="24"/>
        </w:rPr>
        <w:t>La Municipalidad abrirá los siguientes registros:</w:t>
      </w:r>
    </w:p>
    <w:p w:rsidR="009F3EA4" w:rsidRPr="003552A2" w:rsidRDefault="009F3EA4" w:rsidP="009F3EA4">
      <w:pPr>
        <w:pStyle w:val="Ttulo2"/>
        <w:numPr>
          <w:ilvl w:val="0"/>
          <w:numId w:val="8"/>
        </w:numPr>
        <w:jc w:val="both"/>
        <w:rPr>
          <w:color w:val="000000"/>
          <w:sz w:val="24"/>
          <w:szCs w:val="24"/>
        </w:rPr>
      </w:pPr>
      <w:r w:rsidRPr="003552A2">
        <w:rPr>
          <w:color w:val="000000"/>
          <w:sz w:val="24"/>
          <w:szCs w:val="24"/>
        </w:rPr>
        <w:t>Registro de profesionales.</w:t>
      </w:r>
    </w:p>
    <w:p w:rsidR="009F3EA4" w:rsidRPr="003552A2" w:rsidRDefault="009F3EA4" w:rsidP="009F3EA4">
      <w:pPr>
        <w:pStyle w:val="Ttulo2"/>
        <w:numPr>
          <w:ilvl w:val="0"/>
          <w:numId w:val="8"/>
        </w:numPr>
        <w:jc w:val="both"/>
        <w:rPr>
          <w:color w:val="000000"/>
          <w:sz w:val="24"/>
          <w:szCs w:val="24"/>
        </w:rPr>
      </w:pPr>
      <w:r w:rsidRPr="003552A2">
        <w:rPr>
          <w:color w:val="000000"/>
          <w:sz w:val="24"/>
          <w:szCs w:val="24"/>
        </w:rPr>
        <w:t>Registro de representantes técnicos.</w:t>
      </w:r>
    </w:p>
    <w:p w:rsidR="009F3EA4" w:rsidRPr="003552A2" w:rsidRDefault="009F3EA4" w:rsidP="009F3EA4">
      <w:pPr>
        <w:pStyle w:val="Ttulo2"/>
        <w:numPr>
          <w:ilvl w:val="0"/>
          <w:numId w:val="8"/>
        </w:numPr>
        <w:jc w:val="both"/>
        <w:rPr>
          <w:color w:val="000000"/>
          <w:sz w:val="24"/>
          <w:szCs w:val="24"/>
        </w:rPr>
      </w:pPr>
      <w:r w:rsidRPr="003552A2">
        <w:rPr>
          <w:color w:val="000000"/>
          <w:sz w:val="24"/>
          <w:szCs w:val="24"/>
        </w:rPr>
        <w:t xml:space="preserve">Se realizará anualmente, debiendo el profesional presentar fotocopia de matrícula habilitante. </w:t>
      </w:r>
    </w:p>
    <w:p w:rsidR="009F3EA4" w:rsidRPr="003552A2" w:rsidRDefault="009F3EA4" w:rsidP="009F3EA4">
      <w:pPr>
        <w:pStyle w:val="Ttulo2"/>
        <w:numPr>
          <w:ilvl w:val="0"/>
          <w:numId w:val="8"/>
        </w:numPr>
        <w:jc w:val="both"/>
        <w:rPr>
          <w:color w:val="000000"/>
          <w:sz w:val="24"/>
          <w:szCs w:val="24"/>
        </w:rPr>
      </w:pPr>
      <w:r w:rsidRPr="003552A2">
        <w:rPr>
          <w:color w:val="000000"/>
          <w:sz w:val="24"/>
          <w:szCs w:val="24"/>
        </w:rPr>
        <w:t>Registro del personal afectado a la obra</w:t>
      </w:r>
    </w:p>
    <w:p w:rsidR="00FB5402" w:rsidRDefault="00FB5402" w:rsidP="00FB5402">
      <w:pPr>
        <w:rPr>
          <w:lang w:eastAsia="es-AR"/>
        </w:rPr>
      </w:pPr>
    </w:p>
    <w:p w:rsidR="009F3EA4" w:rsidRPr="003552A2" w:rsidRDefault="009F3EA4" w:rsidP="009F3EA4">
      <w:pPr>
        <w:pStyle w:val="Ttulo2"/>
        <w:jc w:val="both"/>
        <w:rPr>
          <w:color w:val="000000"/>
          <w:sz w:val="24"/>
          <w:szCs w:val="24"/>
          <w:u w:val="single"/>
        </w:rPr>
      </w:pPr>
      <w:r w:rsidRPr="003552A2">
        <w:rPr>
          <w:color w:val="000000"/>
          <w:sz w:val="24"/>
          <w:szCs w:val="24"/>
        </w:rPr>
        <w:t xml:space="preserve">Art.53º) </w:t>
      </w:r>
      <w:r w:rsidRPr="003552A2">
        <w:rPr>
          <w:color w:val="000000"/>
          <w:sz w:val="24"/>
          <w:szCs w:val="24"/>
          <w:u w:val="single"/>
        </w:rPr>
        <w:t>RETIROS MEDIANERAS PARA VENTILACIONES</w:t>
      </w:r>
    </w:p>
    <w:p w:rsidR="009F3EA4" w:rsidRPr="003552A2" w:rsidRDefault="009F3EA4" w:rsidP="009F3EA4">
      <w:pPr>
        <w:pStyle w:val="Ttulo2"/>
        <w:jc w:val="both"/>
        <w:rPr>
          <w:color w:val="000000"/>
          <w:sz w:val="24"/>
          <w:szCs w:val="24"/>
          <w:u w:val="single"/>
        </w:rPr>
      </w:pPr>
    </w:p>
    <w:p w:rsidR="009F3EA4" w:rsidRPr="003552A2" w:rsidRDefault="009F3EA4" w:rsidP="009F3EA4">
      <w:pPr>
        <w:pStyle w:val="Ttulo2"/>
        <w:jc w:val="both"/>
        <w:rPr>
          <w:color w:val="000000"/>
          <w:sz w:val="24"/>
          <w:szCs w:val="24"/>
        </w:rPr>
      </w:pPr>
      <w:r w:rsidRPr="003552A2">
        <w:rPr>
          <w:color w:val="000000"/>
          <w:sz w:val="24"/>
          <w:szCs w:val="24"/>
        </w:rPr>
        <w:t>Cuando se trate de locales de primera, el retiro mínimo de las ventanas, será de 3,00 m.</w:t>
      </w:r>
    </w:p>
    <w:p w:rsidR="009F3EA4" w:rsidRPr="003552A2" w:rsidRDefault="009F3EA4" w:rsidP="009F3EA4">
      <w:pPr>
        <w:pStyle w:val="Ttulo2"/>
        <w:jc w:val="both"/>
        <w:rPr>
          <w:color w:val="000000"/>
          <w:sz w:val="24"/>
          <w:szCs w:val="24"/>
        </w:rPr>
      </w:pPr>
      <w:r w:rsidRPr="003552A2">
        <w:rPr>
          <w:color w:val="000000"/>
          <w:sz w:val="24"/>
          <w:szCs w:val="24"/>
        </w:rPr>
        <w:t>Cuando se trate de locales de segunda, el retiro mínimo de las ventanas será de 1,50 m y las aberturas serán máximo 1,</w:t>
      </w:r>
      <w:r w:rsidRPr="003552A2">
        <w:rPr>
          <w:sz w:val="24"/>
          <w:szCs w:val="24"/>
        </w:rPr>
        <w:t>5</w:t>
      </w:r>
      <w:r w:rsidRPr="003552A2">
        <w:rPr>
          <w:color w:val="000000"/>
          <w:sz w:val="24"/>
          <w:szCs w:val="24"/>
        </w:rPr>
        <w:t xml:space="preserve">0 m. x 0,60 m. en cocina y lavadero, 0,80 m.x0,40 m. </w:t>
      </w:r>
      <w:r w:rsidRPr="003552A2">
        <w:rPr>
          <w:sz w:val="24"/>
          <w:szCs w:val="24"/>
        </w:rPr>
        <w:t>en el baño</w:t>
      </w:r>
      <w:r w:rsidRPr="003552A2">
        <w:rPr>
          <w:color w:val="000000"/>
          <w:sz w:val="24"/>
          <w:szCs w:val="24"/>
        </w:rPr>
        <w:t>.</w:t>
      </w:r>
    </w:p>
    <w:p w:rsidR="009F3EA4" w:rsidRPr="003552A2" w:rsidRDefault="009F3EA4" w:rsidP="009F3EA4">
      <w:pPr>
        <w:pStyle w:val="Ttulo2"/>
        <w:jc w:val="both"/>
        <w:rPr>
          <w:color w:val="000000"/>
          <w:sz w:val="24"/>
          <w:szCs w:val="24"/>
        </w:rPr>
      </w:pPr>
    </w:p>
    <w:p w:rsidR="009F3EA4" w:rsidRDefault="009F3EA4" w:rsidP="009F3EA4">
      <w:pPr>
        <w:pStyle w:val="Ttulo2"/>
        <w:jc w:val="both"/>
        <w:rPr>
          <w:color w:val="000000"/>
          <w:sz w:val="24"/>
          <w:szCs w:val="24"/>
        </w:rPr>
      </w:pPr>
      <w:r w:rsidRPr="003552A2">
        <w:rPr>
          <w:color w:val="000000"/>
          <w:sz w:val="24"/>
          <w:szCs w:val="24"/>
        </w:rPr>
        <w:t>Está permitido el uso de ladrillos de vidrio y/o rajas de iluminación no transparente, ni que posean apertura, para generar iluminación en pasillos y/o escaleras que estén a 1.50m mínimo</w:t>
      </w:r>
    </w:p>
    <w:p w:rsidR="00381629" w:rsidRDefault="00381629" w:rsidP="00381629">
      <w:pPr>
        <w:rPr>
          <w:lang w:eastAsia="es-AR"/>
        </w:rPr>
      </w:pPr>
    </w:p>
    <w:p w:rsidR="00381629" w:rsidRDefault="00381629" w:rsidP="00381629">
      <w:pPr>
        <w:rPr>
          <w:lang w:eastAsia="es-AR"/>
        </w:rPr>
      </w:pPr>
      <w:r>
        <w:rPr>
          <w:lang w:eastAsia="es-AR"/>
        </w:rPr>
        <w:t>Art.69º) ESQUINA SIN OCHAVA</w:t>
      </w:r>
    </w:p>
    <w:p w:rsidR="00381629" w:rsidRDefault="00381629" w:rsidP="00381629">
      <w:pPr>
        <w:rPr>
          <w:lang w:eastAsia="es-AR"/>
        </w:rPr>
      </w:pPr>
    </w:p>
    <w:p w:rsidR="00381629" w:rsidRDefault="00381629" w:rsidP="00381629">
      <w:pPr>
        <w:rPr>
          <w:lang w:eastAsia="es-AR"/>
        </w:rPr>
      </w:pPr>
      <w:r>
        <w:rPr>
          <w:lang w:eastAsia="es-AR"/>
        </w:rPr>
        <w:t>En todos los edificios, muros o cercos que se encuentren fuera de la línea oficial o esquina que este en ochava, solo se autorizan los trabajos necesarios para la conservación de ellos, prohibiéndose terminantemente toda clase de modificaciones, ampliaciones, etc. de la zona afectada.</w:t>
      </w:r>
    </w:p>
    <w:p w:rsidR="00381629" w:rsidRDefault="00381629" w:rsidP="00381629">
      <w:pPr>
        <w:rPr>
          <w:lang w:eastAsia="es-AR"/>
        </w:rPr>
      </w:pPr>
    </w:p>
    <w:p w:rsidR="00381629" w:rsidRDefault="00381629" w:rsidP="00381629">
      <w:pPr>
        <w:rPr>
          <w:lang w:eastAsia="es-AR"/>
        </w:rPr>
      </w:pPr>
      <w:r>
        <w:rPr>
          <w:lang w:eastAsia="es-AR"/>
        </w:rPr>
        <w:t>Art.70º) DE LA LINEA DE EDIFICACION</w:t>
      </w:r>
    </w:p>
    <w:p w:rsidR="00381629" w:rsidRDefault="00381629" w:rsidP="00381629">
      <w:pPr>
        <w:rPr>
          <w:lang w:eastAsia="es-AR"/>
        </w:rPr>
      </w:pPr>
    </w:p>
    <w:p w:rsidR="00381629" w:rsidRDefault="00381629" w:rsidP="00381629">
      <w:pPr>
        <w:rPr>
          <w:lang w:eastAsia="es-AR"/>
        </w:rPr>
      </w:pPr>
      <w:r>
        <w:rPr>
          <w:lang w:eastAsia="es-AR"/>
        </w:rPr>
        <w:t>Salvo los casos especiales que pudieran establecerse, en virtud de la programación prevista en el Esquema de Ordenamiento Urbano, la Línea de Edificación deberá respetar un retiro obligatorio de la línea municipal.</w:t>
      </w:r>
    </w:p>
    <w:p w:rsidR="00381629" w:rsidRPr="00381629" w:rsidRDefault="00381629" w:rsidP="00381629">
      <w:pPr>
        <w:rPr>
          <w:lang w:eastAsia="es-AR"/>
        </w:rPr>
      </w:pPr>
      <w:r>
        <w:rPr>
          <w:lang w:eastAsia="es-AR"/>
        </w:rPr>
        <w:t>En todos los casos en donde se establezcan retiros de la línea de edificación respecto a la línea municipal, se medirá perpendicularmente a la línea municipal.</w:t>
      </w:r>
    </w:p>
    <w:p w:rsidR="009F3EA4" w:rsidRDefault="009F3EA4" w:rsidP="00FB5402">
      <w:pPr>
        <w:rPr>
          <w:lang w:eastAsia="es-AR"/>
        </w:rPr>
      </w:pP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color w:val="FF0000"/>
          <w:sz w:val="24"/>
          <w:szCs w:val="24"/>
        </w:rPr>
      </w:pPr>
      <w:r w:rsidRPr="003552A2">
        <w:rPr>
          <w:color w:val="000000"/>
          <w:sz w:val="24"/>
          <w:szCs w:val="24"/>
        </w:rPr>
        <w:t xml:space="preserve">Art.71º) </w:t>
      </w:r>
      <w:r w:rsidRPr="003552A2">
        <w:rPr>
          <w:color w:val="000000"/>
          <w:sz w:val="24"/>
          <w:szCs w:val="24"/>
          <w:u w:val="single"/>
        </w:rPr>
        <w:t>DE LA OCHAVA</w:t>
      </w:r>
    </w:p>
    <w:p w:rsidR="009F3EA4" w:rsidRPr="003552A2" w:rsidRDefault="009F3EA4" w:rsidP="009F3EA4">
      <w:pPr>
        <w:pStyle w:val="Ttulo2"/>
        <w:jc w:val="both"/>
        <w:rPr>
          <w:color w:val="FFFF00"/>
          <w:sz w:val="24"/>
          <w:szCs w:val="24"/>
          <w:u w:val="single"/>
        </w:rPr>
      </w:pPr>
    </w:p>
    <w:p w:rsidR="009F3EA4" w:rsidRPr="003552A2" w:rsidRDefault="009F3EA4" w:rsidP="009F3EA4">
      <w:pPr>
        <w:pStyle w:val="Ttulo2"/>
        <w:jc w:val="both"/>
        <w:rPr>
          <w:color w:val="000000"/>
          <w:sz w:val="24"/>
          <w:szCs w:val="24"/>
        </w:rPr>
      </w:pPr>
      <w:r w:rsidRPr="003552A2">
        <w:rPr>
          <w:color w:val="000000"/>
          <w:sz w:val="24"/>
          <w:szCs w:val="24"/>
        </w:rPr>
        <w:t>En los predios de esquina es de utilidad pública el retiro de construcciones en planta baja.</w:t>
      </w: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color w:val="000000"/>
          <w:sz w:val="24"/>
          <w:szCs w:val="24"/>
        </w:rPr>
      </w:pPr>
      <w:r w:rsidRPr="003552A2">
        <w:rPr>
          <w:color w:val="000000"/>
          <w:sz w:val="24"/>
          <w:szCs w:val="24"/>
        </w:rPr>
        <w:t>Art.72º) La dimensión mínima de las ochavas será determinada por la unión de puntos, que se obtendrá al cortar la línea de cordones concurrentes a la distancia de 9,00 m. a partir de la intersección de dichas líneas de cordón.</w:t>
      </w: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color w:val="000000"/>
          <w:sz w:val="24"/>
          <w:szCs w:val="24"/>
        </w:rPr>
      </w:pPr>
      <w:r w:rsidRPr="003552A2">
        <w:rPr>
          <w:noProof/>
          <w:color w:val="000000"/>
          <w:sz w:val="24"/>
          <w:szCs w:val="24"/>
          <w:lang w:eastAsia="es-ES"/>
        </w:rPr>
        <w:drawing>
          <wp:inline distT="0" distB="0" distL="0" distR="0" wp14:anchorId="12CC8402" wp14:editId="4AF10CB4">
            <wp:extent cx="1765811" cy="1719118"/>
            <wp:effectExtent l="0" t="0" r="0" b="0"/>
            <wp:docPr id="25" name="image4.jpg" descr="C:\Users\usuario\Desktop\ochava.jpg"/>
            <wp:cNvGraphicFramePr/>
            <a:graphic xmlns:a="http://schemas.openxmlformats.org/drawingml/2006/main">
              <a:graphicData uri="http://schemas.openxmlformats.org/drawingml/2006/picture">
                <pic:pic xmlns:pic="http://schemas.openxmlformats.org/drawingml/2006/picture">
                  <pic:nvPicPr>
                    <pic:cNvPr id="0" name="image4.jpg" descr="C:\Users\usuario\Desktop\ochava.jpg"/>
                    <pic:cNvPicPr preferRelativeResize="0"/>
                  </pic:nvPicPr>
                  <pic:blipFill>
                    <a:blip r:embed="rId5"/>
                    <a:srcRect/>
                    <a:stretch>
                      <a:fillRect/>
                    </a:stretch>
                  </pic:blipFill>
                  <pic:spPr>
                    <a:xfrm>
                      <a:off x="0" y="0"/>
                      <a:ext cx="1765811" cy="1719118"/>
                    </a:xfrm>
                    <a:prstGeom prst="rect">
                      <a:avLst/>
                    </a:prstGeom>
                    <a:ln/>
                  </pic:spPr>
                </pic:pic>
              </a:graphicData>
            </a:graphic>
          </wp:inline>
        </w:drawing>
      </w:r>
    </w:p>
    <w:p w:rsidR="009F3EA4" w:rsidRPr="003552A2" w:rsidRDefault="009F3EA4" w:rsidP="009F3EA4">
      <w:pPr>
        <w:pStyle w:val="Ttulo2"/>
        <w:jc w:val="both"/>
        <w:rPr>
          <w:color w:val="000000"/>
          <w:sz w:val="24"/>
          <w:szCs w:val="24"/>
        </w:rPr>
      </w:pPr>
    </w:p>
    <w:p w:rsidR="00381629" w:rsidRDefault="00381629" w:rsidP="00381629">
      <w:pPr>
        <w:rPr>
          <w:lang w:eastAsia="es-AR"/>
        </w:rPr>
      </w:pPr>
      <w:r>
        <w:rPr>
          <w:lang w:eastAsia="es-AR"/>
        </w:rPr>
        <w:t>DE LAS VÍAS PRINCIPALES</w:t>
      </w:r>
    </w:p>
    <w:p w:rsidR="00381629" w:rsidRDefault="00381629" w:rsidP="00381629">
      <w:pPr>
        <w:rPr>
          <w:lang w:eastAsia="es-AR"/>
        </w:rPr>
      </w:pPr>
    </w:p>
    <w:p w:rsidR="00381629" w:rsidRDefault="00381629" w:rsidP="00381629">
      <w:pPr>
        <w:rPr>
          <w:lang w:eastAsia="es-AR"/>
        </w:rPr>
      </w:pPr>
      <w:r>
        <w:rPr>
          <w:lang w:eastAsia="es-AR"/>
        </w:rPr>
        <w:t xml:space="preserve">Art.77º) Fíjense como vías principales las siguientes arterias: </w:t>
      </w:r>
    </w:p>
    <w:p w:rsidR="009F3EA4" w:rsidRDefault="00381629" w:rsidP="00381629">
      <w:pPr>
        <w:rPr>
          <w:lang w:eastAsia="es-AR"/>
        </w:rPr>
      </w:pPr>
      <w:r>
        <w:rPr>
          <w:lang w:eastAsia="es-AR"/>
        </w:rPr>
        <w:t xml:space="preserve">Av. Fuerza Aérea, Av. Gustavo Riemann, Av. San Martín y J. </w:t>
      </w:r>
      <w:proofErr w:type="spellStart"/>
      <w:r>
        <w:rPr>
          <w:lang w:eastAsia="es-AR"/>
        </w:rPr>
        <w:t>Portis</w:t>
      </w:r>
      <w:proofErr w:type="spellEnd"/>
      <w:r>
        <w:rPr>
          <w:lang w:eastAsia="es-AR"/>
        </w:rPr>
        <w:t>, Ruta Prov. Nº5 (el Torreón, el Corcovado) y Av. del Rio en el Corcovado</w:t>
      </w:r>
    </w:p>
    <w:p w:rsidR="009F3EA4" w:rsidRPr="003552A2" w:rsidRDefault="009F3EA4" w:rsidP="009F3EA4">
      <w:pPr>
        <w:pStyle w:val="Ttulo2"/>
        <w:jc w:val="both"/>
        <w:rPr>
          <w:color w:val="FF0000"/>
          <w:sz w:val="24"/>
          <w:szCs w:val="24"/>
        </w:rPr>
      </w:pPr>
      <w:r w:rsidRPr="003552A2">
        <w:rPr>
          <w:sz w:val="24"/>
          <w:szCs w:val="24"/>
        </w:rPr>
        <w:lastRenderedPageBreak/>
        <w:t>.</w:t>
      </w: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color w:val="000000"/>
          <w:sz w:val="24"/>
          <w:szCs w:val="24"/>
        </w:rPr>
      </w:pPr>
      <w:r w:rsidRPr="003552A2">
        <w:rPr>
          <w:color w:val="000000"/>
          <w:sz w:val="24"/>
          <w:szCs w:val="24"/>
        </w:rPr>
        <w:t xml:space="preserve">Art.78º) DE LA </w:t>
      </w:r>
      <w:r w:rsidRPr="003552A2">
        <w:rPr>
          <w:sz w:val="24"/>
          <w:szCs w:val="24"/>
        </w:rPr>
        <w:t>OCUPACIÓN</w:t>
      </w:r>
      <w:r w:rsidRPr="003552A2">
        <w:rPr>
          <w:color w:val="000000"/>
          <w:sz w:val="24"/>
          <w:szCs w:val="24"/>
        </w:rPr>
        <w:t xml:space="preserve"> DE SUELO</w:t>
      </w:r>
    </w:p>
    <w:p w:rsidR="009F3EA4" w:rsidRPr="003552A2" w:rsidRDefault="009F3EA4" w:rsidP="009F3EA4">
      <w:pPr>
        <w:pStyle w:val="Ttulo2"/>
        <w:jc w:val="both"/>
        <w:rPr>
          <w:color w:val="000000"/>
          <w:u w:val="single"/>
        </w:rPr>
      </w:pPr>
      <w:r w:rsidRPr="003552A2">
        <w:rPr>
          <w:color w:val="000000"/>
          <w:u w:val="single"/>
        </w:rPr>
        <w:t>EXCEPCIONES DE DIFERENTES ARTERIAS:</w:t>
      </w: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u w:val="single"/>
        </w:rPr>
      </w:pPr>
      <w:r w:rsidRPr="003552A2">
        <w:rPr>
          <w:u w:val="single"/>
        </w:rPr>
        <w:t>CALLE RIEMANN, SAN MARTÍN Y</w:t>
      </w:r>
      <w:r w:rsidRPr="003552A2">
        <w:rPr>
          <w:color w:val="FF0000"/>
          <w:u w:val="single"/>
        </w:rPr>
        <w:t xml:space="preserve"> </w:t>
      </w:r>
      <w:r w:rsidRPr="003552A2">
        <w:rPr>
          <w:u w:val="single"/>
        </w:rPr>
        <w:t>ARTERIAS QUE LAS COMUNICAN COMPRENDIDAS ENTRE CALLES FORMOSA Y SAN MARTIN</w:t>
      </w:r>
      <w:r w:rsidRPr="003552A2">
        <w:rPr>
          <w:color w:val="FF0000"/>
          <w:u w:val="single"/>
        </w:rPr>
        <w:t xml:space="preserve"> </w:t>
      </w:r>
      <w:r w:rsidRPr="003552A2">
        <w:rPr>
          <w:u w:val="single"/>
        </w:rPr>
        <w:t>(POETA LUGONES, SABATTINI, ALMADI, VELEZ SARSFIEL, SARMIENTO, BROWN, PERÓN, ILLIA, AV. SEVERGNINI):</w:t>
      </w:r>
    </w:p>
    <w:p w:rsidR="009F3EA4" w:rsidRPr="003552A2" w:rsidRDefault="009F3EA4" w:rsidP="009F3EA4">
      <w:pPr>
        <w:pStyle w:val="Ttulo2"/>
        <w:jc w:val="both"/>
        <w:rPr>
          <w:color w:val="000000"/>
          <w:sz w:val="24"/>
          <w:szCs w:val="24"/>
        </w:rPr>
      </w:pPr>
      <w:r w:rsidRPr="003552A2">
        <w:rPr>
          <w:color w:val="000000"/>
          <w:sz w:val="24"/>
          <w:szCs w:val="24"/>
        </w:rPr>
        <w:t>F.O.S.: Se fija como valor máximo de ocupación de los lotes el 70% de la superficie del terreno</w:t>
      </w:r>
    </w:p>
    <w:p w:rsidR="009F3EA4" w:rsidRPr="003552A2" w:rsidRDefault="009F3EA4" w:rsidP="009F3EA4">
      <w:pPr>
        <w:pStyle w:val="Ttulo2"/>
        <w:jc w:val="both"/>
        <w:rPr>
          <w:color w:val="000000"/>
          <w:sz w:val="24"/>
          <w:szCs w:val="24"/>
        </w:rPr>
      </w:pPr>
      <w:r w:rsidRPr="003552A2">
        <w:rPr>
          <w:color w:val="000000"/>
          <w:sz w:val="24"/>
          <w:szCs w:val="24"/>
        </w:rPr>
        <w:t xml:space="preserve">F.O.T.: </w:t>
      </w:r>
      <w:r w:rsidRPr="003552A2">
        <w:rPr>
          <w:sz w:val="24"/>
          <w:szCs w:val="24"/>
        </w:rPr>
        <w:t>140%</w:t>
      </w:r>
    </w:p>
    <w:p w:rsidR="009F3EA4" w:rsidRPr="003552A2" w:rsidRDefault="009F3EA4" w:rsidP="009F3EA4">
      <w:pPr>
        <w:pStyle w:val="Ttulo2"/>
        <w:jc w:val="both"/>
        <w:rPr>
          <w:color w:val="000000"/>
          <w:sz w:val="24"/>
          <w:szCs w:val="24"/>
        </w:rPr>
      </w:pPr>
      <w:r w:rsidRPr="003552A2">
        <w:rPr>
          <w:color w:val="000000"/>
          <w:sz w:val="24"/>
          <w:szCs w:val="24"/>
        </w:rPr>
        <w:t>Altura máxima edificable: 9 m.</w:t>
      </w:r>
    </w:p>
    <w:p w:rsidR="009F3EA4" w:rsidRPr="003552A2" w:rsidRDefault="009F3EA4" w:rsidP="009F3EA4">
      <w:pPr>
        <w:pStyle w:val="Ttulo2"/>
        <w:jc w:val="both"/>
        <w:rPr>
          <w:color w:val="000000"/>
          <w:sz w:val="24"/>
          <w:szCs w:val="24"/>
        </w:rPr>
      </w:pPr>
      <w:r w:rsidRPr="003552A2">
        <w:rPr>
          <w:color w:val="000000"/>
          <w:sz w:val="24"/>
          <w:szCs w:val="24"/>
        </w:rPr>
        <w:t xml:space="preserve">Se establece como prioridad zona comercial, por lo tanto, se deberá construir un local comercial pudiéndose pegar a ambas medianeras; o dejar el espacio libre para su posterior edificación, retiro mínimo 7.00m de LM. Se podrá construir una vivienda como segunda opción. </w:t>
      </w:r>
    </w:p>
    <w:p w:rsidR="009F3EA4" w:rsidRPr="003552A2" w:rsidRDefault="009F3EA4" w:rsidP="009F3EA4">
      <w:pPr>
        <w:pStyle w:val="Ttulo2"/>
        <w:jc w:val="both"/>
        <w:rPr>
          <w:color w:val="000000"/>
          <w:sz w:val="24"/>
          <w:szCs w:val="24"/>
        </w:rPr>
      </w:pPr>
      <w:r w:rsidRPr="003552A2">
        <w:rPr>
          <w:color w:val="000000"/>
          <w:sz w:val="24"/>
          <w:szCs w:val="24"/>
        </w:rPr>
        <w:t>Se pide la erradicación (con un plazo a establecer) de los depósitos de los corralones sobre todo esta área.</w:t>
      </w:r>
    </w:p>
    <w:p w:rsidR="009F3EA4" w:rsidRPr="003552A2" w:rsidRDefault="009F3EA4" w:rsidP="009F3EA4">
      <w:pPr>
        <w:pStyle w:val="Ttulo2"/>
        <w:jc w:val="both"/>
        <w:rPr>
          <w:u w:val="single"/>
        </w:rPr>
      </w:pPr>
      <w:r w:rsidRPr="003552A2">
        <w:rPr>
          <w:u w:val="single"/>
        </w:rPr>
        <w:t>CALLE SEVERGNINI:</w:t>
      </w:r>
    </w:p>
    <w:p w:rsidR="009F3EA4" w:rsidRPr="003552A2" w:rsidRDefault="009F3EA4" w:rsidP="009F3EA4">
      <w:pPr>
        <w:pStyle w:val="Ttulo2"/>
        <w:jc w:val="both"/>
        <w:rPr>
          <w:color w:val="000000"/>
          <w:sz w:val="24"/>
          <w:szCs w:val="24"/>
        </w:rPr>
      </w:pPr>
      <w:r w:rsidRPr="003552A2">
        <w:rPr>
          <w:color w:val="000000"/>
          <w:sz w:val="24"/>
          <w:szCs w:val="24"/>
        </w:rPr>
        <w:t>F.O.S.: Se fija como valor máximo de ocupación de los lotes el 60% de la superficie del terreno</w:t>
      </w:r>
    </w:p>
    <w:p w:rsidR="009F3EA4" w:rsidRPr="003552A2" w:rsidRDefault="009F3EA4" w:rsidP="009F3EA4">
      <w:pPr>
        <w:pStyle w:val="Ttulo2"/>
        <w:jc w:val="both"/>
        <w:rPr>
          <w:color w:val="000000"/>
          <w:sz w:val="24"/>
          <w:szCs w:val="24"/>
        </w:rPr>
      </w:pPr>
      <w:r w:rsidRPr="003552A2">
        <w:rPr>
          <w:color w:val="000000"/>
          <w:sz w:val="24"/>
          <w:szCs w:val="24"/>
        </w:rPr>
        <w:t>F.O.T.: 100 %</w:t>
      </w:r>
    </w:p>
    <w:p w:rsidR="009F3EA4" w:rsidRPr="003552A2" w:rsidRDefault="009F3EA4" w:rsidP="009F3EA4">
      <w:pPr>
        <w:pStyle w:val="Ttulo2"/>
        <w:jc w:val="both"/>
        <w:rPr>
          <w:color w:val="000000"/>
          <w:sz w:val="24"/>
          <w:szCs w:val="24"/>
        </w:rPr>
      </w:pPr>
      <w:r w:rsidRPr="003552A2">
        <w:rPr>
          <w:color w:val="000000"/>
          <w:sz w:val="24"/>
          <w:szCs w:val="24"/>
        </w:rPr>
        <w:t>Altura máxima edificable: 7 m.</w:t>
      </w: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u w:val="single"/>
        </w:rPr>
      </w:pPr>
      <w:r w:rsidRPr="003552A2">
        <w:rPr>
          <w:u w:val="single"/>
        </w:rPr>
        <w:t>CALLE FUERZA AÉREA Y JOSÉ PORTIS:</w:t>
      </w:r>
    </w:p>
    <w:p w:rsidR="009F3EA4" w:rsidRPr="003552A2" w:rsidRDefault="009F3EA4" w:rsidP="009F3EA4">
      <w:pPr>
        <w:pStyle w:val="Ttulo2"/>
        <w:jc w:val="both"/>
        <w:rPr>
          <w:color w:val="000000"/>
          <w:sz w:val="24"/>
          <w:szCs w:val="24"/>
        </w:rPr>
      </w:pPr>
      <w:r w:rsidRPr="003552A2">
        <w:rPr>
          <w:color w:val="000000"/>
          <w:sz w:val="24"/>
          <w:szCs w:val="24"/>
        </w:rPr>
        <w:t>F.O.S.: Se fija como valor máximo de ocupación de los lotes el 50% de la superficie del terreno</w:t>
      </w:r>
    </w:p>
    <w:p w:rsidR="009F3EA4" w:rsidRPr="003552A2" w:rsidRDefault="009F3EA4" w:rsidP="009F3EA4">
      <w:pPr>
        <w:pStyle w:val="Ttulo2"/>
        <w:jc w:val="both"/>
        <w:rPr>
          <w:color w:val="000000"/>
          <w:sz w:val="24"/>
          <w:szCs w:val="24"/>
        </w:rPr>
      </w:pPr>
      <w:r w:rsidRPr="003552A2">
        <w:rPr>
          <w:color w:val="000000"/>
          <w:sz w:val="24"/>
          <w:szCs w:val="24"/>
        </w:rPr>
        <w:t>F.O.T.: 80 %</w:t>
      </w:r>
    </w:p>
    <w:p w:rsidR="009F3EA4" w:rsidRPr="003552A2" w:rsidRDefault="009F3EA4" w:rsidP="009F3EA4">
      <w:pPr>
        <w:pStyle w:val="Ttulo2"/>
        <w:jc w:val="both"/>
        <w:rPr>
          <w:color w:val="000000"/>
          <w:sz w:val="24"/>
          <w:szCs w:val="24"/>
        </w:rPr>
      </w:pPr>
      <w:r w:rsidRPr="003552A2">
        <w:rPr>
          <w:color w:val="000000"/>
          <w:sz w:val="24"/>
          <w:szCs w:val="24"/>
        </w:rPr>
        <w:t>Altura máxima edificable: 7 m.</w:t>
      </w: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u w:val="single"/>
        </w:rPr>
      </w:pPr>
      <w:r w:rsidRPr="003552A2">
        <w:rPr>
          <w:u w:val="single"/>
        </w:rPr>
        <w:t>CALLES DE ACCESO AL CORCOVADO:</w:t>
      </w:r>
    </w:p>
    <w:p w:rsidR="009F3EA4" w:rsidRPr="003552A2" w:rsidRDefault="009F3EA4" w:rsidP="009F3EA4">
      <w:pPr>
        <w:pStyle w:val="Ttulo2"/>
        <w:jc w:val="both"/>
        <w:rPr>
          <w:color w:val="000000"/>
          <w:sz w:val="24"/>
          <w:szCs w:val="24"/>
        </w:rPr>
      </w:pPr>
      <w:r w:rsidRPr="003552A2">
        <w:rPr>
          <w:color w:val="000000"/>
          <w:sz w:val="24"/>
          <w:szCs w:val="24"/>
        </w:rPr>
        <w:t>F.O.S.: Se fija como valor máximo de ocupación de los lotes el 40% de la superficie del terreno</w:t>
      </w:r>
    </w:p>
    <w:p w:rsidR="009F3EA4" w:rsidRPr="003552A2" w:rsidRDefault="009F3EA4" w:rsidP="009F3EA4">
      <w:pPr>
        <w:pStyle w:val="Ttulo2"/>
        <w:jc w:val="both"/>
        <w:rPr>
          <w:color w:val="000000"/>
          <w:sz w:val="24"/>
          <w:szCs w:val="24"/>
        </w:rPr>
      </w:pPr>
      <w:r w:rsidRPr="003552A2">
        <w:rPr>
          <w:color w:val="000000"/>
          <w:sz w:val="24"/>
          <w:szCs w:val="24"/>
        </w:rPr>
        <w:t>F.O.T.: 60 %</w:t>
      </w:r>
    </w:p>
    <w:p w:rsidR="009F3EA4" w:rsidRPr="003552A2" w:rsidRDefault="009F3EA4" w:rsidP="009F3EA4">
      <w:pPr>
        <w:pStyle w:val="Ttulo2"/>
        <w:jc w:val="both"/>
        <w:rPr>
          <w:color w:val="000000"/>
          <w:sz w:val="24"/>
          <w:szCs w:val="24"/>
          <w:u w:val="single"/>
        </w:rPr>
      </w:pPr>
      <w:r w:rsidRPr="003552A2">
        <w:rPr>
          <w:color w:val="000000"/>
          <w:sz w:val="24"/>
          <w:szCs w:val="24"/>
          <w:u w:val="single"/>
        </w:rPr>
        <w:t>SOBRE AV.DEL RIO:</w:t>
      </w:r>
    </w:p>
    <w:p w:rsidR="009F3EA4" w:rsidRPr="003552A2" w:rsidRDefault="009F3EA4" w:rsidP="009F3EA4">
      <w:pPr>
        <w:pStyle w:val="Ttulo2"/>
        <w:jc w:val="both"/>
        <w:rPr>
          <w:color w:val="000000"/>
          <w:sz w:val="24"/>
          <w:szCs w:val="24"/>
        </w:rPr>
      </w:pPr>
      <w:r w:rsidRPr="003552A2">
        <w:rPr>
          <w:color w:val="000000"/>
          <w:sz w:val="24"/>
          <w:szCs w:val="24"/>
        </w:rPr>
        <w:t xml:space="preserve">Prioridad comercial (Retiro 1,50 de L.M. pudiendo utilizar este retiro con una superficie </w:t>
      </w:r>
      <w:proofErr w:type="spellStart"/>
      <w:r w:rsidRPr="003552A2">
        <w:rPr>
          <w:color w:val="000000"/>
          <w:sz w:val="24"/>
          <w:szCs w:val="24"/>
        </w:rPr>
        <w:t>semicubierta</w:t>
      </w:r>
      <w:proofErr w:type="spellEnd"/>
      <w:r w:rsidRPr="003552A2">
        <w:rPr>
          <w:color w:val="000000"/>
          <w:sz w:val="24"/>
          <w:szCs w:val="24"/>
        </w:rPr>
        <w:t xml:space="preserve">) Para viviendas respetar un retiro de 7,00 de L.M. para ser utilizado con fines comerciales a futuro) </w:t>
      </w:r>
    </w:p>
    <w:p w:rsidR="009F3EA4" w:rsidRPr="003552A2" w:rsidRDefault="009F3EA4" w:rsidP="009F3EA4">
      <w:pPr>
        <w:pStyle w:val="Ttulo2"/>
        <w:jc w:val="both"/>
        <w:rPr>
          <w:color w:val="000000"/>
          <w:sz w:val="24"/>
          <w:szCs w:val="24"/>
        </w:rPr>
      </w:pPr>
      <w:r w:rsidRPr="003552A2">
        <w:rPr>
          <w:color w:val="000000"/>
          <w:sz w:val="24"/>
          <w:szCs w:val="24"/>
        </w:rPr>
        <w:t>F.O.S.60 %</w:t>
      </w:r>
    </w:p>
    <w:p w:rsidR="009F3EA4" w:rsidRPr="003552A2" w:rsidRDefault="009F3EA4" w:rsidP="009F3EA4">
      <w:pPr>
        <w:pStyle w:val="Ttulo2"/>
        <w:jc w:val="both"/>
        <w:rPr>
          <w:color w:val="000000"/>
          <w:sz w:val="24"/>
          <w:szCs w:val="24"/>
        </w:rPr>
      </w:pPr>
      <w:r w:rsidRPr="003552A2">
        <w:rPr>
          <w:color w:val="000000"/>
          <w:sz w:val="24"/>
          <w:szCs w:val="24"/>
        </w:rPr>
        <w:t>F.O.T.80 %</w:t>
      </w:r>
    </w:p>
    <w:p w:rsidR="009F3EA4" w:rsidRPr="003552A2" w:rsidRDefault="009F3EA4" w:rsidP="009F3EA4">
      <w:pPr>
        <w:pStyle w:val="Ttulo2"/>
        <w:jc w:val="both"/>
        <w:rPr>
          <w:color w:val="000000"/>
          <w:sz w:val="24"/>
          <w:szCs w:val="24"/>
        </w:rPr>
      </w:pPr>
      <w:r w:rsidRPr="003552A2">
        <w:rPr>
          <w:color w:val="000000"/>
          <w:sz w:val="24"/>
          <w:szCs w:val="24"/>
        </w:rPr>
        <w:t>Altura máxima edificable: 7 m.</w:t>
      </w: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u w:val="single"/>
        </w:rPr>
      </w:pPr>
      <w:r w:rsidRPr="003552A2">
        <w:rPr>
          <w:u w:val="single"/>
        </w:rPr>
        <w:t>RUTA PROV. Nº5:</w:t>
      </w:r>
    </w:p>
    <w:p w:rsidR="009F3EA4" w:rsidRPr="003552A2" w:rsidRDefault="009F3EA4" w:rsidP="009F3EA4">
      <w:pPr>
        <w:pStyle w:val="Ttulo2"/>
        <w:jc w:val="both"/>
        <w:rPr>
          <w:color w:val="000000"/>
          <w:sz w:val="24"/>
          <w:szCs w:val="24"/>
        </w:rPr>
      </w:pPr>
      <w:r w:rsidRPr="003552A2">
        <w:rPr>
          <w:color w:val="000000"/>
          <w:sz w:val="24"/>
          <w:szCs w:val="24"/>
        </w:rPr>
        <w:t>F.O.S.: Se fija como valor máximo de ocupación de los lotes el 40 % la superficie del terreno</w:t>
      </w:r>
    </w:p>
    <w:p w:rsidR="009F3EA4" w:rsidRPr="003552A2" w:rsidRDefault="009F3EA4" w:rsidP="009F3EA4">
      <w:pPr>
        <w:pStyle w:val="Ttulo2"/>
        <w:jc w:val="both"/>
        <w:rPr>
          <w:color w:val="000000"/>
          <w:sz w:val="24"/>
          <w:szCs w:val="24"/>
        </w:rPr>
      </w:pPr>
      <w:r w:rsidRPr="003552A2">
        <w:rPr>
          <w:color w:val="000000"/>
          <w:sz w:val="24"/>
          <w:szCs w:val="24"/>
        </w:rPr>
        <w:t>F.O.T.: 60 %</w:t>
      </w:r>
    </w:p>
    <w:p w:rsidR="009F3EA4" w:rsidRPr="003552A2" w:rsidRDefault="009F3EA4" w:rsidP="009F3EA4">
      <w:pPr>
        <w:pStyle w:val="Ttulo2"/>
        <w:jc w:val="both"/>
        <w:rPr>
          <w:color w:val="000000"/>
          <w:sz w:val="24"/>
          <w:szCs w:val="24"/>
        </w:rPr>
      </w:pPr>
      <w:r w:rsidRPr="003552A2">
        <w:rPr>
          <w:color w:val="000000"/>
          <w:sz w:val="24"/>
          <w:szCs w:val="24"/>
        </w:rPr>
        <w:t>Altura máxima edificable: 7 m.</w:t>
      </w:r>
    </w:p>
    <w:p w:rsidR="009F3EA4" w:rsidRPr="003552A2" w:rsidRDefault="009F3EA4" w:rsidP="009F3EA4">
      <w:pPr>
        <w:pStyle w:val="Ttulo2"/>
        <w:jc w:val="both"/>
        <w:rPr>
          <w:color w:val="000000"/>
          <w:sz w:val="24"/>
          <w:szCs w:val="24"/>
        </w:rPr>
      </w:pPr>
      <w:r w:rsidRPr="003552A2">
        <w:rPr>
          <w:color w:val="000000"/>
          <w:sz w:val="24"/>
          <w:szCs w:val="24"/>
        </w:rPr>
        <w:t xml:space="preserve">Prioridad comercial (Retiro 1,50 de L.M. pudiendo utilizar este retiro con una superficie </w:t>
      </w:r>
      <w:proofErr w:type="spellStart"/>
      <w:r w:rsidRPr="003552A2">
        <w:rPr>
          <w:color w:val="000000"/>
          <w:sz w:val="24"/>
          <w:szCs w:val="24"/>
        </w:rPr>
        <w:t>semicubierta</w:t>
      </w:r>
      <w:proofErr w:type="spellEnd"/>
      <w:r w:rsidRPr="003552A2">
        <w:rPr>
          <w:color w:val="000000"/>
          <w:sz w:val="24"/>
          <w:szCs w:val="24"/>
        </w:rPr>
        <w:t>. Para viviendas respetar un retiro de 7,00 de L.M. para ser utilizado con fines comerciales a futuro.  No se podrá instalar industria salvo que tenga un salón de venta al frente y el depósito por detrás sin contaminar visualmente el entorno.</w:t>
      </w:r>
    </w:p>
    <w:p w:rsidR="009F3EA4" w:rsidRPr="003552A2" w:rsidRDefault="009F3EA4" w:rsidP="009F3EA4">
      <w:pPr>
        <w:pStyle w:val="Ttulo2"/>
        <w:jc w:val="both"/>
        <w:rPr>
          <w:sz w:val="24"/>
          <w:szCs w:val="24"/>
        </w:rPr>
      </w:pPr>
    </w:p>
    <w:p w:rsidR="009F3EA4" w:rsidRPr="003552A2" w:rsidRDefault="009F3EA4" w:rsidP="009F3EA4">
      <w:pPr>
        <w:pStyle w:val="Ttulo2"/>
        <w:jc w:val="both"/>
        <w:rPr>
          <w:color w:val="000000"/>
          <w:sz w:val="24"/>
          <w:szCs w:val="24"/>
        </w:rPr>
      </w:pPr>
      <w:r w:rsidRPr="003552A2">
        <w:rPr>
          <w:color w:val="000000"/>
        </w:rPr>
        <w:t xml:space="preserve">                            </w:t>
      </w:r>
      <w:r w:rsidRPr="003552A2">
        <w:rPr>
          <w:color w:val="000000"/>
          <w:sz w:val="24"/>
          <w:szCs w:val="24"/>
        </w:rPr>
        <w:t xml:space="preserve">En estas arterias, cuando se trate de locales comerciales se permite su construcción a 1.50m de la Línea Municipal, pudiendo utilizar ese retiro como </w:t>
      </w:r>
      <w:proofErr w:type="spellStart"/>
      <w:r w:rsidRPr="003552A2">
        <w:rPr>
          <w:color w:val="000000"/>
          <w:sz w:val="24"/>
          <w:szCs w:val="24"/>
        </w:rPr>
        <w:t>semi</w:t>
      </w:r>
      <w:proofErr w:type="spellEnd"/>
      <w:r w:rsidRPr="003552A2">
        <w:rPr>
          <w:color w:val="000000"/>
          <w:sz w:val="24"/>
          <w:szCs w:val="24"/>
        </w:rPr>
        <w:t>-cubierto solamente.</w:t>
      </w:r>
    </w:p>
    <w:p w:rsidR="009F3EA4" w:rsidRPr="003552A2" w:rsidRDefault="009F3EA4" w:rsidP="009F3EA4">
      <w:pPr>
        <w:pStyle w:val="Ttulo2"/>
        <w:jc w:val="both"/>
        <w:rPr>
          <w:color w:val="000000"/>
          <w:sz w:val="24"/>
          <w:szCs w:val="24"/>
        </w:rPr>
      </w:pPr>
      <w:r w:rsidRPr="003552A2">
        <w:rPr>
          <w:color w:val="000000"/>
          <w:sz w:val="24"/>
          <w:szCs w:val="24"/>
        </w:rPr>
        <w:t xml:space="preserve">Si el comercio tiene mesas en vía pública, se retirarán mínimo 0,80 m. del cordón de vereda y se </w:t>
      </w:r>
      <w:r w:rsidRPr="003552A2">
        <w:rPr>
          <w:sz w:val="24"/>
          <w:szCs w:val="24"/>
        </w:rPr>
        <w:t>colocará</w:t>
      </w:r>
      <w:r w:rsidRPr="003552A2">
        <w:rPr>
          <w:color w:val="000000"/>
          <w:sz w:val="24"/>
          <w:szCs w:val="24"/>
        </w:rPr>
        <w:t xml:space="preserve"> valla de seguridad.</w:t>
      </w:r>
    </w:p>
    <w:p w:rsidR="009F3EA4" w:rsidRPr="003552A2" w:rsidRDefault="009F3EA4" w:rsidP="009F3EA4">
      <w:pPr>
        <w:pStyle w:val="Ttulo2"/>
        <w:jc w:val="both"/>
        <w:rPr>
          <w:color w:val="000000"/>
          <w:sz w:val="24"/>
          <w:szCs w:val="24"/>
        </w:rPr>
      </w:pPr>
      <w:r w:rsidRPr="003552A2">
        <w:rPr>
          <w:color w:val="000000"/>
          <w:sz w:val="24"/>
          <w:szCs w:val="24"/>
        </w:rPr>
        <w:t xml:space="preserve">Art.88º) </w:t>
      </w:r>
      <w:r w:rsidRPr="003552A2">
        <w:rPr>
          <w:color w:val="000000"/>
          <w:sz w:val="24"/>
          <w:szCs w:val="24"/>
          <w:u w:val="single"/>
        </w:rPr>
        <w:t>ACERAS ARBOLADAS</w:t>
      </w:r>
      <w:r w:rsidRPr="003552A2">
        <w:rPr>
          <w:color w:val="000000"/>
          <w:sz w:val="24"/>
          <w:szCs w:val="24"/>
        </w:rPr>
        <w:t>.</w:t>
      </w:r>
    </w:p>
    <w:p w:rsidR="009F3EA4" w:rsidRPr="003552A2" w:rsidRDefault="009F3EA4" w:rsidP="009F3EA4">
      <w:pPr>
        <w:pStyle w:val="Ttulo2"/>
        <w:jc w:val="both"/>
        <w:rPr>
          <w:color w:val="000000"/>
          <w:sz w:val="24"/>
          <w:szCs w:val="24"/>
        </w:rPr>
      </w:pPr>
    </w:p>
    <w:p w:rsidR="009F3EA4" w:rsidRPr="003552A2" w:rsidRDefault="009F3EA4" w:rsidP="009F3EA4">
      <w:pPr>
        <w:pStyle w:val="Ttulo2"/>
        <w:jc w:val="both"/>
        <w:rPr>
          <w:color w:val="000000"/>
          <w:sz w:val="24"/>
          <w:szCs w:val="24"/>
        </w:rPr>
      </w:pPr>
      <w:r w:rsidRPr="003552A2">
        <w:rPr>
          <w:color w:val="000000"/>
          <w:sz w:val="24"/>
          <w:szCs w:val="24"/>
        </w:rPr>
        <w:t>Se establece para todos los propietarios de terreno dentro del municipio, con edificación o sin ella, la obligación de proceder por cuenta propia en efectuar cazuelas y colocar especies sugeridas en art. 93 y 94 en la parte de vereda correspondiente a los frentes de su propiedad.</w:t>
      </w:r>
    </w:p>
    <w:p w:rsidR="009F3EA4" w:rsidRDefault="009F3EA4" w:rsidP="00FB5402">
      <w:pPr>
        <w:rPr>
          <w:lang w:eastAsia="es-AR"/>
        </w:rPr>
      </w:pPr>
    </w:p>
    <w:p w:rsidR="009F3EA4" w:rsidRPr="003552A2" w:rsidRDefault="009F3EA4" w:rsidP="009F3EA4">
      <w:pPr>
        <w:pStyle w:val="Ttulo2"/>
        <w:jc w:val="both"/>
        <w:rPr>
          <w:color w:val="000000"/>
          <w:sz w:val="24"/>
          <w:szCs w:val="24"/>
          <w:u w:val="single"/>
        </w:rPr>
      </w:pPr>
      <w:r w:rsidRPr="003552A2">
        <w:rPr>
          <w:color w:val="000000"/>
          <w:sz w:val="24"/>
          <w:szCs w:val="24"/>
          <w:u w:val="single"/>
        </w:rPr>
        <w:t>DE LAS OBLIGACIONES</w:t>
      </w:r>
    </w:p>
    <w:p w:rsidR="009F3EA4" w:rsidRPr="003552A2" w:rsidRDefault="009F3EA4" w:rsidP="009F3EA4">
      <w:pPr>
        <w:pStyle w:val="Ttulo2"/>
        <w:jc w:val="both"/>
        <w:rPr>
          <w:color w:val="000000"/>
          <w:sz w:val="24"/>
          <w:szCs w:val="24"/>
          <w:u w:val="single"/>
        </w:rPr>
      </w:pPr>
      <w:r w:rsidRPr="003552A2">
        <w:rPr>
          <w:color w:val="000000"/>
          <w:sz w:val="24"/>
          <w:szCs w:val="24"/>
        </w:rPr>
        <w:t>Art.91º)</w:t>
      </w:r>
      <w:r w:rsidRPr="003552A2">
        <w:rPr>
          <w:color w:val="000000"/>
          <w:sz w:val="24"/>
          <w:szCs w:val="24"/>
          <w:u w:val="single"/>
        </w:rPr>
        <w:t xml:space="preserve"> EXTRACCIÓN Y REPOSICIÓN</w:t>
      </w:r>
    </w:p>
    <w:p w:rsidR="009F3EA4" w:rsidRPr="003552A2" w:rsidRDefault="009F3EA4" w:rsidP="009F3EA4">
      <w:pPr>
        <w:pStyle w:val="Ttulo2"/>
        <w:jc w:val="both"/>
        <w:rPr>
          <w:color w:val="000000"/>
          <w:sz w:val="24"/>
          <w:szCs w:val="24"/>
          <w:u w:val="single"/>
        </w:rPr>
      </w:pPr>
    </w:p>
    <w:p w:rsidR="009F3EA4" w:rsidRPr="003552A2" w:rsidRDefault="009F3EA4" w:rsidP="009F3EA4">
      <w:pPr>
        <w:pStyle w:val="Ttulo2"/>
        <w:jc w:val="both"/>
        <w:rPr>
          <w:color w:val="000000"/>
          <w:sz w:val="24"/>
          <w:szCs w:val="24"/>
        </w:rPr>
      </w:pPr>
      <w:r w:rsidRPr="003552A2">
        <w:rPr>
          <w:color w:val="000000"/>
          <w:sz w:val="24"/>
          <w:szCs w:val="24"/>
        </w:rPr>
        <w:t>Los proyectos de obras privadas o públicas deberán respetar dentro de las posibilidades técnicas, la ubicación de los árboles preexistentes en las aceras, espacios públicos y predios privados. Cuando un árbol ubicado en la acera afecte el proyecto de construcción particular en alguna de sus partes (acceso vehicular, balcones, marquesinas, etc.) deberá demostrarse que es imposible realizar la obra sin la extracción del árbol. El DEM a través de un informe elevado por Área Técnica evaluará el caso y, si correspondiere, podrá autorizar la extracción como excepción.</w:t>
      </w:r>
    </w:p>
    <w:p w:rsidR="00381629" w:rsidRDefault="00381629" w:rsidP="00381629">
      <w:pPr>
        <w:rPr>
          <w:lang w:eastAsia="es-AR"/>
        </w:rPr>
      </w:pPr>
    </w:p>
    <w:p w:rsidR="00381629" w:rsidRDefault="00381629" w:rsidP="00381629">
      <w:pPr>
        <w:rPr>
          <w:lang w:eastAsia="es-AR"/>
        </w:rPr>
      </w:pPr>
      <w:r>
        <w:rPr>
          <w:lang w:eastAsia="es-AR"/>
        </w:rPr>
        <w:t>Art.96º) DE LOS CES</w:t>
      </w:r>
      <w:r>
        <w:rPr>
          <w:lang w:eastAsia="es-AR"/>
        </w:rPr>
        <w:t>TOS PARA RESIDUOS EN LAS ACERAS</w:t>
      </w:r>
    </w:p>
    <w:p w:rsidR="00381629" w:rsidRDefault="00381629" w:rsidP="00381629">
      <w:pPr>
        <w:rPr>
          <w:lang w:eastAsia="es-AR"/>
        </w:rPr>
      </w:pPr>
      <w:r>
        <w:rPr>
          <w:lang w:eastAsia="es-AR"/>
        </w:rPr>
        <w:t xml:space="preserve">Es exigencia municipal colocar cesto para residuos frente a la vivienda y/o comercio, en espacio de fácil acceso para el recolector. En caso de ser lote esquina deberá colocarse respetando la ochava. </w:t>
      </w:r>
    </w:p>
    <w:p w:rsidR="00381629" w:rsidRDefault="00381629" w:rsidP="00381629">
      <w:pPr>
        <w:rPr>
          <w:lang w:eastAsia="es-AR"/>
        </w:rPr>
      </w:pPr>
      <w:r>
        <w:rPr>
          <w:lang w:eastAsia="es-AR"/>
        </w:rPr>
        <w:t>Para los casos que se constate la falta de cesto de residuos de basura, se intimará por intermedio del Juzgado Municipal de Faltas para la puesta del mismo en base a los requerimientos técnicos. (VER ANEXO III)</w:t>
      </w:r>
    </w:p>
    <w:p w:rsidR="009F3EA4" w:rsidRDefault="00381629" w:rsidP="00381629">
      <w:pPr>
        <w:rPr>
          <w:lang w:eastAsia="es-AR"/>
        </w:rPr>
      </w:pPr>
      <w:r>
        <w:rPr>
          <w:lang w:eastAsia="es-AR"/>
        </w:rPr>
        <w:t>En caso de no cumplimentar lo requerido, tendrá la facultad el municipio, de establecer la multa correspondiente y/o en caso que resulte de suma necesidad por razones de salubridad extremas la puesta del mismo, incorporando dicho costo a la multa aplicada.</w:t>
      </w:r>
    </w:p>
    <w:p w:rsidR="009F3EA4" w:rsidRPr="003552A2" w:rsidRDefault="009F3EA4" w:rsidP="009F3EA4">
      <w:pPr>
        <w:pStyle w:val="Ttulo2"/>
        <w:jc w:val="both"/>
        <w:rPr>
          <w:color w:val="000000"/>
          <w:sz w:val="24"/>
          <w:szCs w:val="24"/>
          <w:u w:val="single"/>
        </w:rPr>
      </w:pPr>
      <w:r w:rsidRPr="003552A2">
        <w:rPr>
          <w:color w:val="000000"/>
          <w:sz w:val="24"/>
          <w:szCs w:val="24"/>
        </w:rPr>
        <w:lastRenderedPageBreak/>
        <w:t xml:space="preserve">Art.99º) </w:t>
      </w:r>
      <w:r w:rsidRPr="003552A2">
        <w:rPr>
          <w:color w:val="000000"/>
          <w:sz w:val="24"/>
          <w:szCs w:val="24"/>
          <w:u w:val="single"/>
        </w:rPr>
        <w:t>TRATAMIENTO DE LOS MUROS DIVISORIOS</w:t>
      </w:r>
    </w:p>
    <w:p w:rsidR="009F3EA4" w:rsidRPr="003552A2" w:rsidRDefault="009F3EA4" w:rsidP="009F3EA4">
      <w:pPr>
        <w:pStyle w:val="Ttulo2"/>
        <w:jc w:val="both"/>
        <w:rPr>
          <w:color w:val="000000"/>
          <w:sz w:val="24"/>
          <w:szCs w:val="24"/>
          <w:u w:val="single"/>
        </w:rPr>
      </w:pPr>
    </w:p>
    <w:p w:rsidR="009F3EA4" w:rsidRPr="003552A2" w:rsidRDefault="009F3EA4" w:rsidP="009F3EA4">
      <w:pPr>
        <w:pStyle w:val="Ttulo2"/>
        <w:jc w:val="both"/>
        <w:rPr>
          <w:color w:val="000000"/>
          <w:sz w:val="24"/>
          <w:szCs w:val="24"/>
        </w:rPr>
      </w:pPr>
      <w:r w:rsidRPr="003552A2">
        <w:rPr>
          <w:color w:val="000000"/>
          <w:sz w:val="24"/>
          <w:szCs w:val="24"/>
        </w:rPr>
        <w:t>El propietario de toda edificación nueva está obligado a dar un adecuado tratamiento arquitectónico a todos los muros medianeros, divisorios o propios que queden a la vista desde la vía pública, caminos, etc.</w:t>
      </w:r>
    </w:p>
    <w:p w:rsidR="009F3EA4" w:rsidRPr="003552A2" w:rsidRDefault="009F3EA4" w:rsidP="009F3EA4">
      <w:pPr>
        <w:pStyle w:val="Ttulo2"/>
        <w:jc w:val="both"/>
        <w:rPr>
          <w:color w:val="000000"/>
          <w:sz w:val="24"/>
          <w:szCs w:val="24"/>
        </w:rPr>
      </w:pPr>
      <w:r w:rsidRPr="003552A2">
        <w:rPr>
          <w:color w:val="000000"/>
          <w:sz w:val="24"/>
          <w:szCs w:val="24"/>
        </w:rPr>
        <w:t>Cuando se presente el caso de edificios construidos antes de la vigencia del presente Código y el tratamiento de muros divisorios sea de difícil solución, deberá consultar a la Oficina Técnica Municipal, con el objeto de definir el tratamiento más adecuado a realizar.</w:t>
      </w:r>
    </w:p>
    <w:p w:rsidR="009F3EA4" w:rsidRDefault="009F3EA4" w:rsidP="00FB5402">
      <w:pPr>
        <w:rPr>
          <w:lang w:eastAsia="es-AR"/>
        </w:rPr>
      </w:pPr>
    </w:p>
    <w:p w:rsidR="008C64C3" w:rsidRDefault="008C64C3" w:rsidP="008C64C3">
      <w:pPr>
        <w:pStyle w:val="Ttulo2"/>
        <w:jc w:val="both"/>
        <w:rPr>
          <w:color w:val="000000"/>
          <w:sz w:val="24"/>
          <w:szCs w:val="24"/>
        </w:rPr>
      </w:pPr>
      <w:r w:rsidRPr="003552A2">
        <w:rPr>
          <w:color w:val="000000"/>
          <w:sz w:val="24"/>
          <w:szCs w:val="24"/>
        </w:rPr>
        <w:t>Art.130º) Queda prohibida la ejecución de Cámara de Inspección, Cámara Séptica y Foso Séptico en superficies de dominio público. (Veredas, espacios verdes, etc.)</w:t>
      </w:r>
    </w:p>
    <w:p w:rsidR="006E1E51" w:rsidRDefault="006E1E51" w:rsidP="006E1E51">
      <w:pPr>
        <w:rPr>
          <w:lang w:eastAsia="es-AR"/>
        </w:rPr>
      </w:pPr>
    </w:p>
    <w:p w:rsidR="006E1E51" w:rsidRPr="006E1E51" w:rsidRDefault="006E1E51" w:rsidP="006E1E51">
      <w:pPr>
        <w:rPr>
          <w:lang w:eastAsia="es-AR"/>
        </w:rPr>
      </w:pPr>
      <w:r w:rsidRPr="006E1E51">
        <w:rPr>
          <w:lang w:eastAsia="es-AR"/>
        </w:rPr>
        <w:t xml:space="preserve">Art.136º) </w:t>
      </w:r>
      <w:r w:rsidRPr="006E1E51">
        <w:rPr>
          <w:u w:val="single"/>
          <w:lang w:eastAsia="es-AR"/>
        </w:rPr>
        <w:t>EDIFICIOS PARA VIVIENDA</w:t>
      </w:r>
    </w:p>
    <w:p w:rsidR="006E1E51" w:rsidRPr="006E1E51" w:rsidRDefault="006E1E51" w:rsidP="006E1E51">
      <w:pPr>
        <w:rPr>
          <w:lang w:eastAsia="es-AR"/>
        </w:rPr>
      </w:pPr>
    </w:p>
    <w:p w:rsidR="006E1E51" w:rsidRPr="006E1E51" w:rsidRDefault="006E1E51" w:rsidP="006E1E51">
      <w:pPr>
        <w:rPr>
          <w:lang w:eastAsia="es-AR"/>
        </w:rPr>
      </w:pPr>
      <w:r w:rsidRPr="006E1E51">
        <w:rPr>
          <w:lang w:eastAsia="es-AR"/>
        </w:rPr>
        <w:t>Cumplirán los siguientes requisitos:</w:t>
      </w:r>
    </w:p>
    <w:p w:rsidR="006E1E51" w:rsidRPr="006E1E51" w:rsidRDefault="006E1E51" w:rsidP="006E1E51">
      <w:pPr>
        <w:rPr>
          <w:lang w:eastAsia="es-AR"/>
        </w:rPr>
      </w:pPr>
      <w:r w:rsidRPr="006E1E51">
        <w:rPr>
          <w:lang w:eastAsia="es-AR"/>
        </w:rPr>
        <w:t>Dispondrán de un extinguidor químico o similar por cada 200 m2 de superficie cubierta o fracción.</w:t>
      </w:r>
    </w:p>
    <w:p w:rsidR="008C64C3" w:rsidRPr="006E1E51" w:rsidRDefault="006E1E51" w:rsidP="006E1E51">
      <w:pPr>
        <w:rPr>
          <w:lang w:eastAsia="es-AR"/>
        </w:rPr>
      </w:pPr>
      <w:r w:rsidRPr="006E1E51">
        <w:rPr>
          <w:lang w:eastAsia="es-AR"/>
        </w:rPr>
        <w:t>Se deberá contar con un grifo directo de la línea de suministro de agua corriente, antes del tanque de reserva</w:t>
      </w:r>
    </w:p>
    <w:p w:rsidR="008C64C3" w:rsidRPr="003552A2" w:rsidRDefault="008C64C3" w:rsidP="008C64C3">
      <w:pPr>
        <w:pStyle w:val="Ttulo2"/>
        <w:jc w:val="both"/>
        <w:rPr>
          <w:color w:val="000000"/>
          <w:sz w:val="24"/>
          <w:szCs w:val="24"/>
          <w:u w:val="single"/>
        </w:rPr>
      </w:pPr>
      <w:r w:rsidRPr="003552A2">
        <w:rPr>
          <w:color w:val="000000"/>
          <w:sz w:val="24"/>
          <w:szCs w:val="24"/>
        </w:rPr>
        <w:t xml:space="preserve">Art.137º) </w:t>
      </w:r>
      <w:r w:rsidRPr="003552A2">
        <w:rPr>
          <w:color w:val="000000"/>
          <w:sz w:val="24"/>
          <w:szCs w:val="24"/>
          <w:u w:val="single"/>
        </w:rPr>
        <w:t>EDIFICIOS DE ACCESO PUBLICO</w:t>
      </w:r>
    </w:p>
    <w:p w:rsidR="008C64C3" w:rsidRPr="003552A2" w:rsidRDefault="008C64C3" w:rsidP="008C64C3">
      <w:pPr>
        <w:pStyle w:val="Ttulo2"/>
        <w:jc w:val="both"/>
        <w:rPr>
          <w:color w:val="000000"/>
          <w:sz w:val="24"/>
          <w:szCs w:val="24"/>
        </w:rPr>
      </w:pPr>
    </w:p>
    <w:p w:rsidR="008C64C3" w:rsidRPr="003552A2" w:rsidRDefault="008C64C3" w:rsidP="008C64C3">
      <w:pPr>
        <w:pStyle w:val="Ttulo2"/>
        <w:jc w:val="both"/>
        <w:rPr>
          <w:color w:val="000000"/>
          <w:sz w:val="24"/>
          <w:szCs w:val="24"/>
        </w:rPr>
      </w:pPr>
      <w:r w:rsidRPr="003552A2">
        <w:rPr>
          <w:color w:val="000000"/>
          <w:sz w:val="24"/>
          <w:szCs w:val="24"/>
        </w:rPr>
        <w:t>Cumplirán con los siguientes requisitos:</w:t>
      </w:r>
    </w:p>
    <w:p w:rsidR="008C64C3" w:rsidRPr="003552A2" w:rsidRDefault="008C64C3" w:rsidP="008C64C3">
      <w:pPr>
        <w:pStyle w:val="Ttulo2"/>
        <w:jc w:val="both"/>
        <w:rPr>
          <w:color w:val="000000"/>
          <w:sz w:val="24"/>
          <w:szCs w:val="24"/>
        </w:rPr>
      </w:pPr>
      <w:r w:rsidRPr="003552A2">
        <w:rPr>
          <w:color w:val="000000"/>
          <w:sz w:val="24"/>
          <w:szCs w:val="24"/>
        </w:rPr>
        <w:t>Dispondrán de un extinguidor o similar por cada 100m2 de superficie cubierta o fracción por planta.</w:t>
      </w:r>
    </w:p>
    <w:p w:rsidR="008C64C3" w:rsidRPr="003552A2" w:rsidRDefault="008C64C3" w:rsidP="008C64C3">
      <w:pPr>
        <w:pStyle w:val="Ttulo2"/>
        <w:jc w:val="both"/>
        <w:rPr>
          <w:color w:val="000000"/>
          <w:sz w:val="24"/>
          <w:szCs w:val="24"/>
        </w:rPr>
      </w:pPr>
      <w:r w:rsidRPr="003552A2">
        <w:rPr>
          <w:color w:val="000000"/>
          <w:sz w:val="24"/>
          <w:szCs w:val="24"/>
        </w:rPr>
        <w:t>La estructura será de material incombustible como así también las escaleras de acceso a las distintas plantas las que en ningún caso podrán tener un ancho menor a 1,20 m.</w:t>
      </w:r>
    </w:p>
    <w:p w:rsidR="008C64C3" w:rsidRPr="003552A2" w:rsidRDefault="008C64C3" w:rsidP="008C64C3">
      <w:pPr>
        <w:pStyle w:val="Ttulo2"/>
        <w:jc w:val="both"/>
        <w:rPr>
          <w:color w:val="000000"/>
          <w:sz w:val="24"/>
          <w:szCs w:val="24"/>
        </w:rPr>
      </w:pPr>
    </w:p>
    <w:p w:rsidR="008C64C3" w:rsidRPr="003552A2" w:rsidRDefault="008C64C3" w:rsidP="008C64C3">
      <w:pPr>
        <w:pStyle w:val="Ttulo2"/>
        <w:jc w:val="both"/>
        <w:rPr>
          <w:color w:val="000000"/>
          <w:sz w:val="24"/>
          <w:szCs w:val="24"/>
        </w:rPr>
      </w:pPr>
    </w:p>
    <w:p w:rsidR="008C64C3" w:rsidRPr="003552A2" w:rsidRDefault="008C64C3" w:rsidP="008C64C3">
      <w:pPr>
        <w:pStyle w:val="Ttulo2"/>
        <w:jc w:val="both"/>
        <w:rPr>
          <w:color w:val="000000"/>
          <w:sz w:val="24"/>
          <w:szCs w:val="24"/>
          <w:u w:val="single"/>
        </w:rPr>
      </w:pPr>
      <w:r w:rsidRPr="003552A2">
        <w:rPr>
          <w:color w:val="000000"/>
          <w:sz w:val="24"/>
          <w:szCs w:val="24"/>
        </w:rPr>
        <w:t xml:space="preserve">Art.138º) </w:t>
      </w:r>
      <w:r w:rsidRPr="003552A2">
        <w:rPr>
          <w:color w:val="000000"/>
          <w:sz w:val="24"/>
          <w:szCs w:val="24"/>
          <w:u w:val="single"/>
        </w:rPr>
        <w:t>EDIFICIOS INDUSTRIALES O DE SERVICIOS</w:t>
      </w:r>
    </w:p>
    <w:p w:rsidR="008C64C3" w:rsidRPr="003552A2" w:rsidRDefault="008C64C3" w:rsidP="008C64C3">
      <w:pPr>
        <w:pStyle w:val="Ttulo2"/>
        <w:jc w:val="both"/>
        <w:rPr>
          <w:color w:val="000000"/>
          <w:sz w:val="24"/>
          <w:szCs w:val="24"/>
          <w:u w:val="single"/>
        </w:rPr>
      </w:pPr>
    </w:p>
    <w:p w:rsidR="008C64C3" w:rsidRPr="003552A2" w:rsidRDefault="008C64C3" w:rsidP="008C64C3">
      <w:pPr>
        <w:pStyle w:val="Ttulo2"/>
        <w:jc w:val="both"/>
        <w:rPr>
          <w:color w:val="000000"/>
          <w:sz w:val="24"/>
          <w:szCs w:val="24"/>
        </w:rPr>
      </w:pPr>
      <w:r w:rsidRPr="003552A2">
        <w:rPr>
          <w:color w:val="000000"/>
          <w:sz w:val="24"/>
          <w:szCs w:val="24"/>
        </w:rPr>
        <w:t>Cumplirán los siguientes requisitos:</w:t>
      </w:r>
    </w:p>
    <w:p w:rsidR="008C64C3" w:rsidRPr="003552A2" w:rsidRDefault="008C64C3" w:rsidP="008C64C3">
      <w:pPr>
        <w:pStyle w:val="Ttulo2"/>
        <w:jc w:val="both"/>
        <w:rPr>
          <w:color w:val="000000"/>
          <w:sz w:val="24"/>
          <w:szCs w:val="24"/>
        </w:rPr>
      </w:pPr>
      <w:r w:rsidRPr="003552A2">
        <w:rPr>
          <w:color w:val="000000"/>
          <w:sz w:val="24"/>
          <w:szCs w:val="24"/>
        </w:rPr>
        <w:t>Dispondrán de un extinguidor químico o similar por cada 100 m2 de superficie cubierta. En caso que se trate de edificios que depositen, manipule</w:t>
      </w:r>
      <w:r w:rsidRPr="003552A2">
        <w:rPr>
          <w:sz w:val="24"/>
          <w:szCs w:val="24"/>
        </w:rPr>
        <w:t>n</w:t>
      </w:r>
      <w:r w:rsidRPr="003552A2">
        <w:rPr>
          <w:color w:val="000000"/>
          <w:sz w:val="24"/>
          <w:szCs w:val="24"/>
        </w:rPr>
        <w:t xml:space="preserve"> o elaboren productos considerados inflamables se aumentará el número de extinguidores químicos conforme lo considere conveniente la Oficina Técnica.</w:t>
      </w:r>
    </w:p>
    <w:p w:rsidR="008C64C3" w:rsidRPr="003552A2" w:rsidRDefault="008C64C3" w:rsidP="008C64C3">
      <w:pPr>
        <w:pStyle w:val="Ttulo2"/>
        <w:jc w:val="both"/>
        <w:rPr>
          <w:color w:val="000000"/>
          <w:sz w:val="24"/>
          <w:szCs w:val="24"/>
        </w:rPr>
      </w:pPr>
      <w:r w:rsidRPr="003552A2">
        <w:rPr>
          <w:color w:val="000000"/>
          <w:sz w:val="24"/>
          <w:szCs w:val="24"/>
        </w:rPr>
        <w:t xml:space="preserve">Dispondrán de rejillas anti chispas en todas las bocas de salida de chimeneas. </w:t>
      </w:r>
    </w:p>
    <w:p w:rsidR="008C64C3" w:rsidRPr="003552A2" w:rsidRDefault="008C64C3" w:rsidP="008C64C3">
      <w:pPr>
        <w:pStyle w:val="Ttulo2"/>
        <w:jc w:val="both"/>
        <w:rPr>
          <w:color w:val="000000"/>
          <w:sz w:val="24"/>
          <w:szCs w:val="24"/>
        </w:rPr>
      </w:pPr>
      <w:r w:rsidRPr="003552A2">
        <w:rPr>
          <w:color w:val="000000"/>
          <w:sz w:val="24"/>
          <w:szCs w:val="24"/>
        </w:rPr>
        <w:t>Dispondrán de servicios de alarma contra incendios si así lo requiere como indispensable la Oficina Técnica Municipal conforme al destino del edificio.</w:t>
      </w:r>
    </w:p>
    <w:p w:rsidR="008C64C3" w:rsidRDefault="008C64C3" w:rsidP="008C64C3">
      <w:pPr>
        <w:pStyle w:val="Ttulo2"/>
        <w:jc w:val="both"/>
        <w:rPr>
          <w:color w:val="000000"/>
          <w:sz w:val="24"/>
          <w:szCs w:val="24"/>
        </w:rPr>
      </w:pPr>
      <w:r w:rsidRPr="003552A2">
        <w:rPr>
          <w:color w:val="000000"/>
          <w:sz w:val="24"/>
          <w:szCs w:val="24"/>
        </w:rPr>
        <w:t>Se deberá contar con un grifo directo de la línea de suministro de agua corriente, antes del tanque de reserva</w:t>
      </w:r>
    </w:p>
    <w:p w:rsidR="006E1E51" w:rsidRDefault="006E1E51" w:rsidP="006E1E51">
      <w:pPr>
        <w:rPr>
          <w:lang w:eastAsia="es-AR"/>
        </w:rPr>
      </w:pPr>
    </w:p>
    <w:p w:rsidR="00381629" w:rsidRDefault="00381629" w:rsidP="006E1E51">
      <w:pPr>
        <w:rPr>
          <w:lang w:eastAsia="es-AR"/>
        </w:rPr>
      </w:pPr>
    </w:p>
    <w:p w:rsidR="006E1E51" w:rsidRPr="006E1E51" w:rsidRDefault="006E1E51" w:rsidP="006E1E51">
      <w:pPr>
        <w:rPr>
          <w:lang w:eastAsia="es-AR"/>
        </w:rPr>
      </w:pPr>
      <w:r w:rsidRPr="006E1E51">
        <w:rPr>
          <w:lang w:eastAsia="es-AR"/>
        </w:rPr>
        <w:t xml:space="preserve">Art.136º) </w:t>
      </w:r>
      <w:r w:rsidRPr="006E1E51">
        <w:rPr>
          <w:u w:val="single"/>
          <w:lang w:eastAsia="es-AR"/>
        </w:rPr>
        <w:t>EDIFICIOS PARA VIVIENDA</w:t>
      </w:r>
    </w:p>
    <w:p w:rsidR="006E1E51" w:rsidRPr="006E1E51" w:rsidRDefault="006E1E51" w:rsidP="006E1E51">
      <w:pPr>
        <w:rPr>
          <w:lang w:eastAsia="es-AR"/>
        </w:rPr>
      </w:pPr>
    </w:p>
    <w:p w:rsidR="006E1E51" w:rsidRPr="006E1E51" w:rsidRDefault="006E1E51" w:rsidP="006E1E51">
      <w:pPr>
        <w:rPr>
          <w:lang w:eastAsia="es-AR"/>
        </w:rPr>
      </w:pPr>
      <w:r w:rsidRPr="006E1E51">
        <w:rPr>
          <w:lang w:eastAsia="es-AR"/>
        </w:rPr>
        <w:t>Cumplirán los siguientes requisitos:</w:t>
      </w:r>
    </w:p>
    <w:p w:rsidR="006E1E51" w:rsidRPr="006E1E51" w:rsidRDefault="006E1E51" w:rsidP="006E1E51">
      <w:pPr>
        <w:rPr>
          <w:lang w:eastAsia="es-AR"/>
        </w:rPr>
      </w:pPr>
      <w:r w:rsidRPr="006E1E51">
        <w:rPr>
          <w:lang w:eastAsia="es-AR"/>
        </w:rPr>
        <w:t>Dispondrán de un extinguidor químico o similar por cada 200 m2 de superficie cubierta o fracción.</w:t>
      </w:r>
    </w:p>
    <w:p w:rsidR="006E1E51" w:rsidRDefault="006E1E51" w:rsidP="006E1E51">
      <w:pPr>
        <w:rPr>
          <w:lang w:eastAsia="es-AR"/>
        </w:rPr>
      </w:pPr>
      <w:r w:rsidRPr="006E1E51">
        <w:rPr>
          <w:lang w:eastAsia="es-AR"/>
        </w:rPr>
        <w:t>Se deberá contar con un grifo directo de la línea de suministro de agua corriente, antes del tanque de reserva</w:t>
      </w:r>
    </w:p>
    <w:p w:rsidR="006E1E51" w:rsidRDefault="006E1E51" w:rsidP="006E1E51">
      <w:pPr>
        <w:rPr>
          <w:lang w:eastAsia="es-AR"/>
        </w:rPr>
      </w:pPr>
    </w:p>
    <w:p w:rsidR="006E1E51" w:rsidRPr="006E1E51" w:rsidRDefault="006E1E51" w:rsidP="006E1E51">
      <w:pPr>
        <w:rPr>
          <w:u w:val="single"/>
          <w:lang w:eastAsia="es-AR"/>
        </w:rPr>
      </w:pPr>
      <w:r w:rsidRPr="006E1E51">
        <w:rPr>
          <w:lang w:eastAsia="es-AR"/>
        </w:rPr>
        <w:t xml:space="preserve">Art.137º) </w:t>
      </w:r>
      <w:r w:rsidRPr="006E1E51">
        <w:rPr>
          <w:u w:val="single"/>
          <w:lang w:eastAsia="es-AR"/>
        </w:rPr>
        <w:t>EDIFICIOS DE ACCESO PUBLICO</w:t>
      </w:r>
    </w:p>
    <w:p w:rsidR="006E1E51" w:rsidRPr="006E1E51" w:rsidRDefault="006E1E51" w:rsidP="006E1E51">
      <w:pPr>
        <w:rPr>
          <w:lang w:eastAsia="es-AR"/>
        </w:rPr>
      </w:pPr>
    </w:p>
    <w:p w:rsidR="006E1E51" w:rsidRPr="006E1E51" w:rsidRDefault="006E1E51" w:rsidP="006E1E51">
      <w:pPr>
        <w:rPr>
          <w:lang w:eastAsia="es-AR"/>
        </w:rPr>
      </w:pPr>
      <w:r w:rsidRPr="006E1E51">
        <w:rPr>
          <w:lang w:eastAsia="es-AR"/>
        </w:rPr>
        <w:t>Cumplirán con los siguientes requisitos:</w:t>
      </w:r>
    </w:p>
    <w:p w:rsidR="006E1E51" w:rsidRPr="006E1E51" w:rsidRDefault="006E1E51" w:rsidP="006E1E51">
      <w:pPr>
        <w:rPr>
          <w:lang w:eastAsia="es-AR"/>
        </w:rPr>
      </w:pPr>
      <w:r w:rsidRPr="006E1E51">
        <w:rPr>
          <w:lang w:eastAsia="es-AR"/>
        </w:rPr>
        <w:t>Dispondrán de un extinguidor o similar por cada 100m2 de superficie cubierta o fracción por planta.</w:t>
      </w:r>
    </w:p>
    <w:p w:rsidR="00371A47" w:rsidRPr="006E1E51" w:rsidRDefault="006E1E51" w:rsidP="006E1E51">
      <w:pPr>
        <w:rPr>
          <w:lang w:eastAsia="es-AR"/>
        </w:rPr>
      </w:pPr>
      <w:r w:rsidRPr="006E1E51">
        <w:rPr>
          <w:lang w:eastAsia="es-AR"/>
        </w:rPr>
        <w:t>La estructura será de material incombustible como así también las escaleras de acceso a las distintas plantas las que en ningún caso podrá</w:t>
      </w:r>
      <w:r>
        <w:rPr>
          <w:lang w:eastAsia="es-AR"/>
        </w:rPr>
        <w:t>n tener un ancho menor a 1,20 m</w:t>
      </w:r>
    </w:p>
    <w:p w:rsidR="00371A47" w:rsidRPr="003552A2" w:rsidRDefault="00371A47" w:rsidP="00371A47">
      <w:pPr>
        <w:pStyle w:val="Ttulo2"/>
        <w:jc w:val="both"/>
        <w:rPr>
          <w:color w:val="000000"/>
          <w:sz w:val="24"/>
          <w:szCs w:val="24"/>
          <w:u w:val="single"/>
        </w:rPr>
      </w:pPr>
      <w:r w:rsidRPr="003552A2">
        <w:rPr>
          <w:color w:val="000000"/>
          <w:sz w:val="24"/>
          <w:szCs w:val="24"/>
        </w:rPr>
        <w:t xml:space="preserve">Art.138º) </w:t>
      </w:r>
      <w:r w:rsidRPr="003552A2">
        <w:rPr>
          <w:color w:val="000000"/>
          <w:sz w:val="24"/>
          <w:szCs w:val="24"/>
          <w:u w:val="single"/>
        </w:rPr>
        <w:t>EDIFICIOS INDUSTRIALES O DE SERVICIOS</w:t>
      </w:r>
    </w:p>
    <w:p w:rsidR="00371A47" w:rsidRPr="003552A2" w:rsidRDefault="00371A47" w:rsidP="00371A47">
      <w:pPr>
        <w:pStyle w:val="Ttulo2"/>
        <w:jc w:val="both"/>
        <w:rPr>
          <w:color w:val="000000"/>
          <w:sz w:val="24"/>
          <w:szCs w:val="24"/>
          <w:u w:val="single"/>
        </w:rPr>
      </w:pPr>
    </w:p>
    <w:p w:rsidR="00371A47" w:rsidRPr="003552A2" w:rsidRDefault="00371A47" w:rsidP="00371A47">
      <w:pPr>
        <w:pStyle w:val="Ttulo2"/>
        <w:jc w:val="both"/>
        <w:rPr>
          <w:color w:val="000000"/>
          <w:sz w:val="24"/>
          <w:szCs w:val="24"/>
        </w:rPr>
      </w:pPr>
      <w:r w:rsidRPr="003552A2">
        <w:rPr>
          <w:color w:val="000000"/>
          <w:sz w:val="24"/>
          <w:szCs w:val="24"/>
        </w:rPr>
        <w:t>Cumplirán los siguientes requisitos:</w:t>
      </w:r>
    </w:p>
    <w:p w:rsidR="00371A47" w:rsidRPr="003552A2" w:rsidRDefault="00371A47" w:rsidP="00371A47">
      <w:pPr>
        <w:pStyle w:val="Ttulo2"/>
        <w:jc w:val="both"/>
        <w:rPr>
          <w:color w:val="000000"/>
          <w:sz w:val="24"/>
          <w:szCs w:val="24"/>
        </w:rPr>
      </w:pPr>
      <w:r w:rsidRPr="003552A2">
        <w:rPr>
          <w:color w:val="000000"/>
          <w:sz w:val="24"/>
          <w:szCs w:val="24"/>
        </w:rPr>
        <w:t>Dispondrán de un extinguidor químico o similar por cada 100 m2 de superficie cubierta. En caso que se trate de edificios que depositen, manipule</w:t>
      </w:r>
      <w:r w:rsidRPr="003552A2">
        <w:rPr>
          <w:sz w:val="24"/>
          <w:szCs w:val="24"/>
        </w:rPr>
        <w:t>n</w:t>
      </w:r>
      <w:r w:rsidRPr="003552A2">
        <w:rPr>
          <w:color w:val="000000"/>
          <w:sz w:val="24"/>
          <w:szCs w:val="24"/>
        </w:rPr>
        <w:t xml:space="preserve"> o elaboren productos considerados inflamables se aumentará el número de extinguidores químicos conforme lo considere conveniente la Oficina Técnica.</w:t>
      </w:r>
    </w:p>
    <w:p w:rsidR="00371A47" w:rsidRPr="003552A2" w:rsidRDefault="00371A47" w:rsidP="00371A47">
      <w:pPr>
        <w:pStyle w:val="Ttulo2"/>
        <w:jc w:val="both"/>
        <w:rPr>
          <w:color w:val="000000"/>
          <w:sz w:val="24"/>
          <w:szCs w:val="24"/>
        </w:rPr>
      </w:pPr>
      <w:r w:rsidRPr="003552A2">
        <w:rPr>
          <w:color w:val="000000"/>
          <w:sz w:val="24"/>
          <w:szCs w:val="24"/>
        </w:rPr>
        <w:t xml:space="preserve">Dispondrán de rejillas anti chispas en todas las bocas de salida de chimeneas. </w:t>
      </w:r>
    </w:p>
    <w:p w:rsidR="00371A47" w:rsidRPr="003552A2" w:rsidRDefault="00371A47" w:rsidP="00371A47">
      <w:pPr>
        <w:pStyle w:val="Ttulo2"/>
        <w:jc w:val="both"/>
        <w:rPr>
          <w:color w:val="000000"/>
          <w:sz w:val="24"/>
          <w:szCs w:val="24"/>
        </w:rPr>
      </w:pPr>
      <w:r w:rsidRPr="003552A2">
        <w:rPr>
          <w:color w:val="000000"/>
          <w:sz w:val="24"/>
          <w:szCs w:val="24"/>
        </w:rPr>
        <w:t>Dispondrán de servicios de alarma contra incendios si así lo requiere como indispensable la Oficina Técnica Municipal conforme al destino del edificio.</w:t>
      </w:r>
    </w:p>
    <w:p w:rsidR="00371A47" w:rsidRPr="003552A2" w:rsidRDefault="00371A47" w:rsidP="00371A47">
      <w:pPr>
        <w:pStyle w:val="Ttulo2"/>
        <w:jc w:val="both"/>
        <w:rPr>
          <w:color w:val="000000"/>
          <w:sz w:val="24"/>
          <w:szCs w:val="24"/>
        </w:rPr>
      </w:pPr>
      <w:r w:rsidRPr="003552A2">
        <w:rPr>
          <w:color w:val="000000"/>
          <w:sz w:val="24"/>
          <w:szCs w:val="24"/>
        </w:rPr>
        <w:t>Se deberá contar con un grifo directo de la línea de suministro de agua corriente, antes del tanque de reserva</w:t>
      </w:r>
    </w:p>
    <w:p w:rsidR="00371A47" w:rsidRDefault="00371A47" w:rsidP="00FB5402">
      <w:pPr>
        <w:rPr>
          <w:lang w:eastAsia="es-AR"/>
        </w:rPr>
      </w:pPr>
    </w:p>
    <w:p w:rsidR="00381629" w:rsidRDefault="00381629" w:rsidP="00371A47">
      <w:pPr>
        <w:pStyle w:val="Ttulo2"/>
        <w:jc w:val="both"/>
        <w:rPr>
          <w:color w:val="000000"/>
          <w:sz w:val="24"/>
          <w:szCs w:val="24"/>
        </w:rPr>
      </w:pPr>
    </w:p>
    <w:p w:rsidR="00371A47" w:rsidRPr="003552A2" w:rsidRDefault="00371A47" w:rsidP="00371A47">
      <w:pPr>
        <w:pStyle w:val="Ttulo2"/>
        <w:jc w:val="both"/>
        <w:rPr>
          <w:color w:val="000000"/>
          <w:sz w:val="24"/>
          <w:szCs w:val="24"/>
          <w:u w:val="single"/>
        </w:rPr>
      </w:pPr>
      <w:r w:rsidRPr="003552A2">
        <w:rPr>
          <w:color w:val="000000"/>
          <w:sz w:val="24"/>
          <w:szCs w:val="24"/>
        </w:rPr>
        <w:t xml:space="preserve">Art.189º) </w:t>
      </w:r>
      <w:r w:rsidRPr="003552A2">
        <w:rPr>
          <w:color w:val="000000"/>
          <w:sz w:val="24"/>
          <w:szCs w:val="24"/>
          <w:u w:val="single"/>
        </w:rPr>
        <w:t>DE LA DIVISION DE LA PLANTA DE VILLA RUMIPAL</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u w:val="single"/>
        </w:rPr>
      </w:pPr>
    </w:p>
    <w:p w:rsidR="00371A47" w:rsidRPr="003552A2" w:rsidRDefault="00371A47" w:rsidP="00371A47">
      <w:pPr>
        <w:pStyle w:val="Ttulo2"/>
        <w:jc w:val="both"/>
        <w:rPr>
          <w:color w:val="000000"/>
          <w:sz w:val="24"/>
          <w:szCs w:val="24"/>
          <w:u w:val="single"/>
        </w:rPr>
      </w:pPr>
      <w:r w:rsidRPr="003552A2">
        <w:rPr>
          <w:color w:val="000000"/>
          <w:sz w:val="24"/>
          <w:szCs w:val="24"/>
          <w:u w:val="single"/>
        </w:rPr>
        <w:t>NUMERO DE ZONA, CORRESPONDIENTE A IMPUESTO</w:t>
      </w:r>
    </w:p>
    <w:p w:rsidR="00371A47" w:rsidRPr="003552A2" w:rsidRDefault="00371A47" w:rsidP="00371A47">
      <w:pPr>
        <w:pStyle w:val="Ttulo2"/>
        <w:jc w:val="both"/>
        <w:rPr>
          <w:color w:val="000000"/>
          <w:sz w:val="24"/>
          <w:szCs w:val="24"/>
        </w:rPr>
      </w:pPr>
    </w:p>
    <w:tbl>
      <w:tblPr>
        <w:tblW w:w="3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1103"/>
      </w:tblGrid>
      <w:tr w:rsidR="00371A47" w:rsidRPr="003552A2" w:rsidTr="006E1E51">
        <w:trPr>
          <w:trHeight w:val="274"/>
        </w:trPr>
        <w:tc>
          <w:tcPr>
            <w:tcW w:w="1924" w:type="dxa"/>
          </w:tcPr>
          <w:p w:rsidR="00371A47" w:rsidRPr="003552A2" w:rsidRDefault="00371A47" w:rsidP="006E1E51">
            <w:pPr>
              <w:pStyle w:val="Ttulo2"/>
              <w:jc w:val="both"/>
              <w:rPr>
                <w:sz w:val="16"/>
                <w:szCs w:val="16"/>
              </w:rPr>
            </w:pPr>
            <w:r w:rsidRPr="003552A2">
              <w:rPr>
                <w:sz w:val="16"/>
                <w:szCs w:val="16"/>
              </w:rPr>
              <w:t>ZONA CODIGO</w:t>
            </w:r>
          </w:p>
        </w:tc>
        <w:tc>
          <w:tcPr>
            <w:tcW w:w="1103" w:type="dxa"/>
          </w:tcPr>
          <w:p w:rsidR="00371A47" w:rsidRPr="003552A2" w:rsidRDefault="00371A47" w:rsidP="006E1E51">
            <w:pPr>
              <w:pStyle w:val="Ttulo2"/>
              <w:jc w:val="both"/>
              <w:rPr>
                <w:sz w:val="16"/>
                <w:szCs w:val="16"/>
              </w:rPr>
            </w:pPr>
            <w:r w:rsidRPr="003552A2">
              <w:rPr>
                <w:sz w:val="16"/>
                <w:szCs w:val="16"/>
              </w:rPr>
              <w:t>ZONA IMPUESTO</w:t>
            </w:r>
          </w:p>
        </w:tc>
      </w:tr>
      <w:tr w:rsidR="00371A47" w:rsidRPr="003552A2" w:rsidTr="006E1E51">
        <w:trPr>
          <w:trHeight w:val="282"/>
        </w:trPr>
        <w:tc>
          <w:tcPr>
            <w:tcW w:w="1924" w:type="dxa"/>
          </w:tcPr>
          <w:p w:rsidR="00371A47" w:rsidRPr="003552A2" w:rsidRDefault="00371A47" w:rsidP="006E1E51">
            <w:pPr>
              <w:pStyle w:val="Ttulo2"/>
              <w:jc w:val="both"/>
              <w:rPr>
                <w:sz w:val="16"/>
                <w:szCs w:val="16"/>
              </w:rPr>
            </w:pPr>
            <w:r w:rsidRPr="003552A2">
              <w:rPr>
                <w:sz w:val="16"/>
                <w:szCs w:val="16"/>
              </w:rPr>
              <w:t>A</w:t>
            </w:r>
          </w:p>
        </w:tc>
        <w:tc>
          <w:tcPr>
            <w:tcW w:w="1103" w:type="dxa"/>
          </w:tcPr>
          <w:p w:rsidR="00371A47" w:rsidRPr="003552A2" w:rsidRDefault="00371A47" w:rsidP="006E1E51">
            <w:pPr>
              <w:pStyle w:val="Ttulo2"/>
              <w:jc w:val="both"/>
              <w:rPr>
                <w:sz w:val="16"/>
                <w:szCs w:val="16"/>
              </w:rPr>
            </w:pPr>
            <w:r w:rsidRPr="003552A2">
              <w:rPr>
                <w:sz w:val="16"/>
                <w:szCs w:val="16"/>
              </w:rPr>
              <w:t>1</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B</w:t>
            </w:r>
          </w:p>
        </w:tc>
        <w:tc>
          <w:tcPr>
            <w:tcW w:w="1103" w:type="dxa"/>
          </w:tcPr>
          <w:p w:rsidR="00371A47" w:rsidRPr="003552A2" w:rsidRDefault="00371A47" w:rsidP="006E1E51">
            <w:pPr>
              <w:pStyle w:val="Ttulo2"/>
              <w:jc w:val="both"/>
              <w:rPr>
                <w:sz w:val="16"/>
                <w:szCs w:val="16"/>
              </w:rPr>
            </w:pPr>
            <w:r w:rsidRPr="003552A2">
              <w:rPr>
                <w:sz w:val="16"/>
                <w:szCs w:val="16"/>
              </w:rPr>
              <w:t>2</w:t>
            </w:r>
          </w:p>
        </w:tc>
      </w:tr>
      <w:tr w:rsidR="00371A47" w:rsidRPr="003552A2" w:rsidTr="006E1E51">
        <w:trPr>
          <w:trHeight w:val="282"/>
        </w:trPr>
        <w:tc>
          <w:tcPr>
            <w:tcW w:w="1924" w:type="dxa"/>
          </w:tcPr>
          <w:p w:rsidR="00371A47" w:rsidRPr="003552A2" w:rsidRDefault="00371A47" w:rsidP="006E1E51">
            <w:pPr>
              <w:pStyle w:val="Ttulo2"/>
              <w:jc w:val="both"/>
              <w:rPr>
                <w:sz w:val="16"/>
                <w:szCs w:val="16"/>
              </w:rPr>
            </w:pPr>
            <w:r w:rsidRPr="003552A2">
              <w:rPr>
                <w:sz w:val="16"/>
                <w:szCs w:val="16"/>
              </w:rPr>
              <w:t>C</w:t>
            </w:r>
          </w:p>
        </w:tc>
        <w:tc>
          <w:tcPr>
            <w:tcW w:w="1103" w:type="dxa"/>
          </w:tcPr>
          <w:p w:rsidR="00371A47" w:rsidRPr="003552A2" w:rsidRDefault="00371A47" w:rsidP="006E1E51">
            <w:pPr>
              <w:pStyle w:val="Ttulo2"/>
              <w:jc w:val="both"/>
              <w:rPr>
                <w:sz w:val="16"/>
                <w:szCs w:val="16"/>
              </w:rPr>
            </w:pPr>
            <w:r w:rsidRPr="003552A2">
              <w:rPr>
                <w:sz w:val="16"/>
                <w:szCs w:val="16"/>
              </w:rPr>
              <w:t>3</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D</w:t>
            </w:r>
          </w:p>
        </w:tc>
        <w:tc>
          <w:tcPr>
            <w:tcW w:w="1103" w:type="dxa"/>
          </w:tcPr>
          <w:p w:rsidR="00371A47" w:rsidRPr="003552A2" w:rsidRDefault="00371A47" w:rsidP="006E1E51">
            <w:pPr>
              <w:pStyle w:val="Ttulo2"/>
              <w:jc w:val="both"/>
              <w:rPr>
                <w:sz w:val="16"/>
                <w:szCs w:val="16"/>
              </w:rPr>
            </w:pPr>
            <w:r w:rsidRPr="003552A2">
              <w:rPr>
                <w:sz w:val="16"/>
                <w:szCs w:val="16"/>
              </w:rPr>
              <w:t>4</w:t>
            </w:r>
          </w:p>
        </w:tc>
      </w:tr>
      <w:tr w:rsidR="00371A47" w:rsidRPr="003552A2" w:rsidTr="006E1E51">
        <w:trPr>
          <w:trHeight w:val="282"/>
        </w:trPr>
        <w:tc>
          <w:tcPr>
            <w:tcW w:w="1924" w:type="dxa"/>
          </w:tcPr>
          <w:p w:rsidR="00371A47" w:rsidRPr="003552A2" w:rsidRDefault="00371A47" w:rsidP="006E1E51">
            <w:pPr>
              <w:pStyle w:val="Ttulo2"/>
              <w:jc w:val="both"/>
              <w:rPr>
                <w:sz w:val="16"/>
                <w:szCs w:val="16"/>
              </w:rPr>
            </w:pPr>
            <w:r w:rsidRPr="003552A2">
              <w:rPr>
                <w:sz w:val="16"/>
                <w:szCs w:val="16"/>
              </w:rPr>
              <w:t>E</w:t>
            </w:r>
          </w:p>
        </w:tc>
        <w:tc>
          <w:tcPr>
            <w:tcW w:w="1103" w:type="dxa"/>
          </w:tcPr>
          <w:p w:rsidR="00371A47" w:rsidRPr="003552A2" w:rsidRDefault="00371A47" w:rsidP="006E1E51">
            <w:pPr>
              <w:pStyle w:val="Ttulo2"/>
              <w:jc w:val="both"/>
              <w:rPr>
                <w:sz w:val="16"/>
                <w:szCs w:val="16"/>
              </w:rPr>
            </w:pPr>
            <w:r w:rsidRPr="003552A2">
              <w:rPr>
                <w:sz w:val="16"/>
                <w:szCs w:val="16"/>
              </w:rPr>
              <w:t>5</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H FRACC.</w:t>
            </w:r>
          </w:p>
        </w:tc>
        <w:tc>
          <w:tcPr>
            <w:tcW w:w="1103" w:type="dxa"/>
          </w:tcPr>
          <w:p w:rsidR="00371A47" w:rsidRPr="003552A2" w:rsidRDefault="00371A47" w:rsidP="006E1E51">
            <w:pPr>
              <w:pStyle w:val="Ttulo2"/>
              <w:jc w:val="both"/>
              <w:rPr>
                <w:sz w:val="16"/>
                <w:szCs w:val="16"/>
              </w:rPr>
            </w:pPr>
            <w:r w:rsidRPr="003552A2">
              <w:rPr>
                <w:sz w:val="16"/>
                <w:szCs w:val="16"/>
              </w:rPr>
              <w:t>6</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HP1</w:t>
            </w:r>
          </w:p>
        </w:tc>
        <w:tc>
          <w:tcPr>
            <w:tcW w:w="1103" w:type="dxa"/>
          </w:tcPr>
          <w:p w:rsidR="00371A47" w:rsidRPr="003552A2" w:rsidRDefault="00371A47" w:rsidP="006E1E51">
            <w:pPr>
              <w:pStyle w:val="Ttulo2"/>
              <w:jc w:val="both"/>
              <w:rPr>
                <w:sz w:val="16"/>
                <w:szCs w:val="16"/>
              </w:rPr>
            </w:pPr>
            <w:r w:rsidRPr="003552A2">
              <w:rPr>
                <w:sz w:val="16"/>
                <w:szCs w:val="16"/>
              </w:rPr>
              <w:t>7</w:t>
            </w:r>
          </w:p>
        </w:tc>
      </w:tr>
      <w:tr w:rsidR="00371A47" w:rsidRPr="003552A2" w:rsidTr="006E1E51">
        <w:trPr>
          <w:trHeight w:val="282"/>
        </w:trPr>
        <w:tc>
          <w:tcPr>
            <w:tcW w:w="1924" w:type="dxa"/>
          </w:tcPr>
          <w:p w:rsidR="00371A47" w:rsidRPr="003552A2" w:rsidRDefault="00371A47" w:rsidP="006E1E51">
            <w:pPr>
              <w:pStyle w:val="Ttulo2"/>
              <w:jc w:val="both"/>
              <w:rPr>
                <w:sz w:val="16"/>
                <w:szCs w:val="16"/>
              </w:rPr>
            </w:pPr>
            <w:r w:rsidRPr="003552A2">
              <w:rPr>
                <w:sz w:val="16"/>
                <w:szCs w:val="16"/>
              </w:rPr>
              <w:t>HP2</w:t>
            </w:r>
          </w:p>
        </w:tc>
        <w:tc>
          <w:tcPr>
            <w:tcW w:w="1103" w:type="dxa"/>
          </w:tcPr>
          <w:p w:rsidR="00371A47" w:rsidRPr="003552A2" w:rsidRDefault="00371A47" w:rsidP="006E1E51">
            <w:pPr>
              <w:pStyle w:val="Ttulo2"/>
              <w:jc w:val="both"/>
              <w:rPr>
                <w:sz w:val="16"/>
                <w:szCs w:val="16"/>
              </w:rPr>
            </w:pPr>
            <w:r w:rsidRPr="003552A2">
              <w:rPr>
                <w:sz w:val="16"/>
                <w:szCs w:val="16"/>
              </w:rPr>
              <w:t>8</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HRN</w:t>
            </w:r>
          </w:p>
        </w:tc>
        <w:tc>
          <w:tcPr>
            <w:tcW w:w="1103" w:type="dxa"/>
          </w:tcPr>
          <w:p w:rsidR="00371A47" w:rsidRPr="003552A2" w:rsidRDefault="00371A47" w:rsidP="006E1E51">
            <w:pPr>
              <w:pStyle w:val="Ttulo2"/>
              <w:jc w:val="both"/>
              <w:rPr>
                <w:sz w:val="16"/>
                <w:szCs w:val="16"/>
              </w:rPr>
            </w:pPr>
            <w:r w:rsidRPr="003552A2">
              <w:rPr>
                <w:sz w:val="16"/>
                <w:szCs w:val="16"/>
              </w:rPr>
              <w:t>9</w:t>
            </w:r>
          </w:p>
        </w:tc>
      </w:tr>
      <w:tr w:rsidR="00371A47" w:rsidRPr="003552A2" w:rsidTr="006E1E51">
        <w:trPr>
          <w:trHeight w:val="282"/>
        </w:trPr>
        <w:tc>
          <w:tcPr>
            <w:tcW w:w="1924" w:type="dxa"/>
          </w:tcPr>
          <w:p w:rsidR="00371A47" w:rsidRPr="003552A2" w:rsidRDefault="00371A47" w:rsidP="006E1E51">
            <w:pPr>
              <w:pStyle w:val="Ttulo2"/>
              <w:jc w:val="both"/>
              <w:rPr>
                <w:sz w:val="16"/>
                <w:szCs w:val="16"/>
              </w:rPr>
            </w:pPr>
            <w:r w:rsidRPr="003552A2">
              <w:rPr>
                <w:sz w:val="16"/>
                <w:szCs w:val="16"/>
              </w:rPr>
              <w:t>I</w:t>
            </w:r>
          </w:p>
        </w:tc>
        <w:tc>
          <w:tcPr>
            <w:tcW w:w="1103" w:type="dxa"/>
          </w:tcPr>
          <w:p w:rsidR="00371A47" w:rsidRPr="003552A2" w:rsidRDefault="00371A47" w:rsidP="006E1E51">
            <w:pPr>
              <w:pStyle w:val="Ttulo2"/>
              <w:jc w:val="both"/>
              <w:rPr>
                <w:sz w:val="16"/>
                <w:szCs w:val="16"/>
              </w:rPr>
            </w:pPr>
            <w:r w:rsidRPr="003552A2">
              <w:rPr>
                <w:sz w:val="16"/>
                <w:szCs w:val="16"/>
              </w:rPr>
              <w:t>10</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APOQUINDO</w:t>
            </w:r>
          </w:p>
        </w:tc>
        <w:tc>
          <w:tcPr>
            <w:tcW w:w="1103" w:type="dxa"/>
          </w:tcPr>
          <w:p w:rsidR="00371A47" w:rsidRPr="003552A2" w:rsidRDefault="00371A47" w:rsidP="006E1E51">
            <w:pPr>
              <w:pStyle w:val="Ttulo2"/>
              <w:jc w:val="both"/>
              <w:rPr>
                <w:sz w:val="16"/>
                <w:szCs w:val="16"/>
              </w:rPr>
            </w:pPr>
            <w:r w:rsidRPr="003552A2">
              <w:rPr>
                <w:sz w:val="16"/>
                <w:szCs w:val="16"/>
              </w:rPr>
              <w:t>11</w:t>
            </w:r>
          </w:p>
        </w:tc>
      </w:tr>
      <w:tr w:rsidR="00371A47" w:rsidRPr="003552A2" w:rsidTr="006E1E51">
        <w:trPr>
          <w:trHeight w:val="282"/>
        </w:trPr>
        <w:tc>
          <w:tcPr>
            <w:tcW w:w="1924" w:type="dxa"/>
          </w:tcPr>
          <w:p w:rsidR="00371A47" w:rsidRPr="003552A2" w:rsidRDefault="00371A47" w:rsidP="006E1E51">
            <w:pPr>
              <w:pStyle w:val="Ttulo2"/>
              <w:jc w:val="both"/>
              <w:rPr>
                <w:sz w:val="16"/>
                <w:szCs w:val="16"/>
              </w:rPr>
            </w:pPr>
            <w:r w:rsidRPr="003552A2">
              <w:rPr>
                <w:sz w:val="16"/>
                <w:szCs w:val="16"/>
              </w:rPr>
              <w:t>VELEZ SARSFIELD</w:t>
            </w:r>
          </w:p>
        </w:tc>
        <w:tc>
          <w:tcPr>
            <w:tcW w:w="1103" w:type="dxa"/>
          </w:tcPr>
          <w:p w:rsidR="00371A47" w:rsidRPr="003552A2" w:rsidRDefault="00371A47" w:rsidP="006E1E51">
            <w:pPr>
              <w:pStyle w:val="Ttulo2"/>
              <w:jc w:val="both"/>
              <w:rPr>
                <w:sz w:val="16"/>
                <w:szCs w:val="16"/>
              </w:rPr>
            </w:pPr>
            <w:r w:rsidRPr="003552A2">
              <w:rPr>
                <w:sz w:val="16"/>
                <w:szCs w:val="16"/>
              </w:rPr>
              <w:t>12</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VALLE DORADO</w:t>
            </w:r>
          </w:p>
        </w:tc>
        <w:tc>
          <w:tcPr>
            <w:tcW w:w="1103" w:type="dxa"/>
          </w:tcPr>
          <w:p w:rsidR="00371A47" w:rsidRPr="003552A2" w:rsidRDefault="00371A47" w:rsidP="006E1E51">
            <w:pPr>
              <w:pStyle w:val="Ttulo2"/>
              <w:jc w:val="both"/>
              <w:rPr>
                <w:sz w:val="16"/>
                <w:szCs w:val="16"/>
              </w:rPr>
            </w:pPr>
            <w:r w:rsidRPr="003552A2">
              <w:rPr>
                <w:sz w:val="16"/>
                <w:szCs w:val="16"/>
              </w:rPr>
              <w:t>13</w:t>
            </w:r>
          </w:p>
        </w:tc>
      </w:tr>
      <w:tr w:rsidR="00371A47" w:rsidRPr="003552A2" w:rsidTr="006E1E51">
        <w:trPr>
          <w:trHeight w:val="251"/>
        </w:trPr>
        <w:tc>
          <w:tcPr>
            <w:tcW w:w="1924" w:type="dxa"/>
          </w:tcPr>
          <w:p w:rsidR="00371A47" w:rsidRPr="003552A2" w:rsidRDefault="00371A47" w:rsidP="006E1E51">
            <w:pPr>
              <w:pStyle w:val="Ttulo2"/>
              <w:jc w:val="both"/>
              <w:rPr>
                <w:sz w:val="16"/>
                <w:szCs w:val="16"/>
              </w:rPr>
            </w:pPr>
            <w:r w:rsidRPr="003552A2">
              <w:rPr>
                <w:sz w:val="16"/>
                <w:szCs w:val="16"/>
              </w:rPr>
              <w:t>VILLA DEL PARQUE OESTE</w:t>
            </w:r>
          </w:p>
        </w:tc>
        <w:tc>
          <w:tcPr>
            <w:tcW w:w="1103" w:type="dxa"/>
          </w:tcPr>
          <w:p w:rsidR="00371A47" w:rsidRPr="003552A2" w:rsidRDefault="00371A47" w:rsidP="006E1E51">
            <w:pPr>
              <w:pStyle w:val="Ttulo2"/>
              <w:jc w:val="both"/>
              <w:rPr>
                <w:sz w:val="16"/>
                <w:szCs w:val="16"/>
              </w:rPr>
            </w:pPr>
            <w:r w:rsidRPr="003552A2">
              <w:rPr>
                <w:sz w:val="16"/>
                <w:szCs w:val="16"/>
              </w:rPr>
              <w:t>14</w:t>
            </w:r>
          </w:p>
        </w:tc>
      </w:tr>
      <w:tr w:rsidR="00371A47" w:rsidRPr="003552A2" w:rsidTr="006E1E51">
        <w:trPr>
          <w:trHeight w:val="245"/>
        </w:trPr>
        <w:tc>
          <w:tcPr>
            <w:tcW w:w="1924" w:type="dxa"/>
          </w:tcPr>
          <w:p w:rsidR="00371A47" w:rsidRPr="003552A2" w:rsidRDefault="00371A47" w:rsidP="006E1E51">
            <w:pPr>
              <w:pStyle w:val="Ttulo2"/>
              <w:jc w:val="both"/>
              <w:rPr>
                <w:sz w:val="16"/>
                <w:szCs w:val="16"/>
              </w:rPr>
            </w:pPr>
            <w:r w:rsidRPr="003552A2">
              <w:rPr>
                <w:sz w:val="16"/>
                <w:szCs w:val="16"/>
              </w:rPr>
              <w:t>VILLA DEL PARQUE ESTE</w:t>
            </w:r>
          </w:p>
        </w:tc>
        <w:tc>
          <w:tcPr>
            <w:tcW w:w="1103" w:type="dxa"/>
          </w:tcPr>
          <w:p w:rsidR="00371A47" w:rsidRPr="003552A2" w:rsidRDefault="00371A47" w:rsidP="006E1E51">
            <w:pPr>
              <w:pStyle w:val="Ttulo2"/>
              <w:jc w:val="both"/>
              <w:rPr>
                <w:sz w:val="16"/>
                <w:szCs w:val="16"/>
              </w:rPr>
            </w:pPr>
            <w:r w:rsidRPr="003552A2">
              <w:rPr>
                <w:sz w:val="16"/>
                <w:szCs w:val="16"/>
              </w:rPr>
              <w:t>15</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EL CORCOVADO</w:t>
            </w:r>
          </w:p>
        </w:tc>
        <w:tc>
          <w:tcPr>
            <w:tcW w:w="1103" w:type="dxa"/>
          </w:tcPr>
          <w:p w:rsidR="00371A47" w:rsidRPr="003552A2" w:rsidRDefault="00371A47" w:rsidP="006E1E51">
            <w:pPr>
              <w:pStyle w:val="Ttulo2"/>
              <w:jc w:val="both"/>
              <w:rPr>
                <w:sz w:val="16"/>
                <w:szCs w:val="16"/>
              </w:rPr>
            </w:pPr>
            <w:r w:rsidRPr="003552A2">
              <w:rPr>
                <w:sz w:val="16"/>
                <w:szCs w:val="16"/>
              </w:rPr>
              <w:t>16</w:t>
            </w:r>
          </w:p>
        </w:tc>
      </w:tr>
      <w:tr w:rsidR="00371A47" w:rsidRPr="003552A2" w:rsidTr="006E1E51">
        <w:trPr>
          <w:trHeight w:val="282"/>
        </w:trPr>
        <w:tc>
          <w:tcPr>
            <w:tcW w:w="1924" w:type="dxa"/>
          </w:tcPr>
          <w:p w:rsidR="00371A47" w:rsidRPr="003552A2" w:rsidRDefault="00371A47" w:rsidP="006E1E51">
            <w:pPr>
              <w:pStyle w:val="Ttulo2"/>
              <w:jc w:val="both"/>
              <w:rPr>
                <w:sz w:val="16"/>
                <w:szCs w:val="16"/>
              </w:rPr>
            </w:pPr>
            <w:r w:rsidRPr="003552A2">
              <w:rPr>
                <w:sz w:val="16"/>
                <w:szCs w:val="16"/>
              </w:rPr>
              <w:t>EL TORREON</w:t>
            </w:r>
          </w:p>
        </w:tc>
        <w:tc>
          <w:tcPr>
            <w:tcW w:w="1103" w:type="dxa"/>
          </w:tcPr>
          <w:p w:rsidR="00371A47" w:rsidRPr="003552A2" w:rsidRDefault="00371A47" w:rsidP="006E1E51">
            <w:pPr>
              <w:pStyle w:val="Ttulo2"/>
              <w:jc w:val="both"/>
              <w:rPr>
                <w:sz w:val="16"/>
                <w:szCs w:val="16"/>
              </w:rPr>
            </w:pPr>
            <w:r w:rsidRPr="003552A2">
              <w:rPr>
                <w:sz w:val="16"/>
                <w:szCs w:val="16"/>
              </w:rPr>
              <w:t>17</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VILLA NATURALEZA</w:t>
            </w:r>
          </w:p>
        </w:tc>
        <w:tc>
          <w:tcPr>
            <w:tcW w:w="1103" w:type="dxa"/>
          </w:tcPr>
          <w:p w:rsidR="00371A47" w:rsidRPr="003552A2" w:rsidRDefault="00371A47" w:rsidP="006E1E51">
            <w:pPr>
              <w:pStyle w:val="Ttulo2"/>
              <w:jc w:val="both"/>
              <w:rPr>
                <w:sz w:val="16"/>
                <w:szCs w:val="16"/>
              </w:rPr>
            </w:pPr>
            <w:r w:rsidRPr="003552A2">
              <w:rPr>
                <w:sz w:val="16"/>
                <w:szCs w:val="16"/>
              </w:rPr>
              <w:t>18</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FRACC. G</w:t>
            </w:r>
          </w:p>
        </w:tc>
        <w:tc>
          <w:tcPr>
            <w:tcW w:w="1103" w:type="dxa"/>
          </w:tcPr>
          <w:p w:rsidR="00371A47" w:rsidRPr="003552A2" w:rsidRDefault="00371A47" w:rsidP="006E1E51">
            <w:pPr>
              <w:pStyle w:val="Ttulo2"/>
              <w:jc w:val="both"/>
              <w:rPr>
                <w:sz w:val="16"/>
                <w:szCs w:val="16"/>
              </w:rPr>
            </w:pPr>
            <w:r w:rsidRPr="003552A2">
              <w:rPr>
                <w:sz w:val="16"/>
                <w:szCs w:val="16"/>
              </w:rPr>
              <w:t>19</w:t>
            </w:r>
          </w:p>
        </w:tc>
      </w:tr>
      <w:tr w:rsidR="00371A47" w:rsidRPr="003552A2" w:rsidTr="006E1E51">
        <w:trPr>
          <w:trHeight w:val="282"/>
        </w:trPr>
        <w:tc>
          <w:tcPr>
            <w:tcW w:w="1924" w:type="dxa"/>
          </w:tcPr>
          <w:p w:rsidR="00371A47" w:rsidRPr="003552A2" w:rsidRDefault="00371A47" w:rsidP="006E1E51">
            <w:pPr>
              <w:pStyle w:val="Ttulo2"/>
              <w:jc w:val="both"/>
              <w:rPr>
                <w:sz w:val="16"/>
                <w:szCs w:val="16"/>
              </w:rPr>
            </w:pPr>
            <w:r w:rsidRPr="003552A2">
              <w:rPr>
                <w:sz w:val="16"/>
                <w:szCs w:val="16"/>
              </w:rPr>
              <w:t>RESIDENCIAL B</w:t>
            </w:r>
          </w:p>
        </w:tc>
        <w:tc>
          <w:tcPr>
            <w:tcW w:w="1103" w:type="dxa"/>
          </w:tcPr>
          <w:p w:rsidR="00371A47" w:rsidRPr="003552A2" w:rsidRDefault="00371A47" w:rsidP="006E1E51">
            <w:pPr>
              <w:pStyle w:val="Ttulo2"/>
              <w:jc w:val="both"/>
              <w:rPr>
                <w:sz w:val="16"/>
                <w:szCs w:val="16"/>
              </w:rPr>
            </w:pPr>
            <w:r w:rsidRPr="003552A2">
              <w:rPr>
                <w:sz w:val="16"/>
                <w:szCs w:val="16"/>
              </w:rPr>
              <w:t>20</w:t>
            </w:r>
          </w:p>
        </w:tc>
      </w:tr>
      <w:tr w:rsidR="00371A47" w:rsidRPr="003552A2" w:rsidTr="006E1E51">
        <w:trPr>
          <w:trHeight w:val="270"/>
        </w:trPr>
        <w:tc>
          <w:tcPr>
            <w:tcW w:w="1924" w:type="dxa"/>
          </w:tcPr>
          <w:p w:rsidR="00371A47" w:rsidRPr="003552A2" w:rsidRDefault="00371A47" w:rsidP="006E1E51">
            <w:pPr>
              <w:pStyle w:val="Ttulo2"/>
              <w:jc w:val="both"/>
              <w:rPr>
                <w:sz w:val="16"/>
                <w:szCs w:val="16"/>
              </w:rPr>
            </w:pPr>
            <w:r w:rsidRPr="003552A2">
              <w:rPr>
                <w:sz w:val="16"/>
                <w:szCs w:val="16"/>
              </w:rPr>
              <w:t>BALNEARIA</w:t>
            </w:r>
          </w:p>
        </w:tc>
        <w:tc>
          <w:tcPr>
            <w:tcW w:w="1103" w:type="dxa"/>
          </w:tcPr>
          <w:p w:rsidR="00371A47" w:rsidRPr="003552A2" w:rsidRDefault="00371A47" w:rsidP="006E1E51">
            <w:pPr>
              <w:pStyle w:val="Ttulo2"/>
              <w:jc w:val="both"/>
              <w:rPr>
                <w:sz w:val="16"/>
                <w:szCs w:val="16"/>
              </w:rPr>
            </w:pPr>
            <w:r w:rsidRPr="003552A2">
              <w:rPr>
                <w:sz w:val="16"/>
                <w:szCs w:val="16"/>
              </w:rPr>
              <w:t>21</w:t>
            </w:r>
          </w:p>
        </w:tc>
      </w:tr>
      <w:tr w:rsidR="00371A47" w:rsidRPr="003552A2" w:rsidTr="006E1E51">
        <w:trPr>
          <w:trHeight w:val="282"/>
        </w:trPr>
        <w:tc>
          <w:tcPr>
            <w:tcW w:w="1924" w:type="dxa"/>
          </w:tcPr>
          <w:p w:rsidR="00371A47" w:rsidRPr="003552A2" w:rsidRDefault="00371A47" w:rsidP="006E1E51">
            <w:pPr>
              <w:pStyle w:val="Ttulo2"/>
              <w:jc w:val="both"/>
              <w:rPr>
                <w:sz w:val="16"/>
                <w:szCs w:val="16"/>
              </w:rPr>
            </w:pPr>
            <w:r w:rsidRPr="003552A2">
              <w:rPr>
                <w:sz w:val="16"/>
                <w:szCs w:val="16"/>
              </w:rPr>
              <w:t>SCHNEEBELLI</w:t>
            </w:r>
          </w:p>
        </w:tc>
        <w:tc>
          <w:tcPr>
            <w:tcW w:w="1103" w:type="dxa"/>
          </w:tcPr>
          <w:p w:rsidR="00371A47" w:rsidRPr="003552A2" w:rsidRDefault="00371A47" w:rsidP="006E1E51">
            <w:pPr>
              <w:pStyle w:val="Ttulo2"/>
              <w:jc w:val="both"/>
              <w:rPr>
                <w:sz w:val="16"/>
                <w:szCs w:val="16"/>
              </w:rPr>
            </w:pPr>
            <w:r w:rsidRPr="003552A2">
              <w:rPr>
                <w:sz w:val="16"/>
                <w:szCs w:val="16"/>
              </w:rPr>
              <w:t>22</w:t>
            </w:r>
          </w:p>
        </w:tc>
      </w:tr>
      <w:tr w:rsidR="00371A47" w:rsidRPr="003552A2" w:rsidTr="006E1E51">
        <w:trPr>
          <w:trHeight w:val="70"/>
        </w:trPr>
        <w:tc>
          <w:tcPr>
            <w:tcW w:w="1924" w:type="dxa"/>
          </w:tcPr>
          <w:p w:rsidR="00371A47" w:rsidRPr="003552A2" w:rsidRDefault="00371A47" w:rsidP="006E1E51">
            <w:pPr>
              <w:pStyle w:val="Ttulo2"/>
              <w:jc w:val="both"/>
              <w:rPr>
                <w:sz w:val="16"/>
                <w:szCs w:val="16"/>
              </w:rPr>
            </w:pPr>
            <w:r w:rsidRPr="003552A2">
              <w:rPr>
                <w:sz w:val="16"/>
                <w:szCs w:val="16"/>
              </w:rPr>
              <w:t>ZONA CAMPO</w:t>
            </w:r>
          </w:p>
        </w:tc>
        <w:tc>
          <w:tcPr>
            <w:tcW w:w="1103" w:type="dxa"/>
          </w:tcPr>
          <w:p w:rsidR="00371A47" w:rsidRPr="003552A2" w:rsidRDefault="00371A47" w:rsidP="006E1E51">
            <w:pPr>
              <w:pStyle w:val="Ttulo2"/>
              <w:jc w:val="both"/>
              <w:rPr>
                <w:sz w:val="16"/>
                <w:szCs w:val="16"/>
              </w:rPr>
            </w:pPr>
            <w:r w:rsidRPr="003552A2">
              <w:rPr>
                <w:sz w:val="16"/>
                <w:szCs w:val="16"/>
              </w:rPr>
              <w:t>23</w:t>
            </w:r>
          </w:p>
        </w:tc>
      </w:tr>
    </w:tbl>
    <w:p w:rsidR="00371A47" w:rsidRDefault="00371A47" w:rsidP="00371A47">
      <w:pPr>
        <w:pStyle w:val="Ttulo2"/>
        <w:jc w:val="both"/>
        <w:rPr>
          <w:color w:val="000000"/>
          <w:sz w:val="24"/>
          <w:szCs w:val="24"/>
        </w:rPr>
      </w:pPr>
    </w:p>
    <w:p w:rsidR="00371A47" w:rsidRPr="00AD426D" w:rsidRDefault="00371A47" w:rsidP="00371A47"/>
    <w:p w:rsidR="00381629" w:rsidRDefault="00381629" w:rsidP="00371A47">
      <w:pPr>
        <w:pStyle w:val="Ttulo2"/>
        <w:jc w:val="both"/>
        <w:rPr>
          <w:color w:val="000000"/>
          <w:sz w:val="24"/>
          <w:szCs w:val="24"/>
          <w:u w:val="single"/>
        </w:rPr>
      </w:pPr>
    </w:p>
    <w:p w:rsidR="00371A47" w:rsidRPr="003552A2" w:rsidRDefault="00371A47" w:rsidP="00371A47">
      <w:pPr>
        <w:pStyle w:val="Ttulo2"/>
        <w:jc w:val="both"/>
        <w:rPr>
          <w:color w:val="000000"/>
          <w:sz w:val="24"/>
          <w:szCs w:val="24"/>
          <w:u w:val="single"/>
        </w:rPr>
      </w:pPr>
      <w:r w:rsidRPr="003552A2">
        <w:rPr>
          <w:color w:val="000000"/>
          <w:sz w:val="24"/>
          <w:szCs w:val="24"/>
          <w:u w:val="single"/>
        </w:rPr>
        <w:t>DE LAS ZONAS</w:t>
      </w:r>
    </w:p>
    <w:p w:rsidR="00371A47" w:rsidRPr="003552A2" w:rsidRDefault="00371A47" w:rsidP="00371A47">
      <w:pPr>
        <w:pStyle w:val="Ttulo2"/>
        <w:jc w:val="both"/>
        <w:rPr>
          <w:color w:val="FF0000"/>
          <w:sz w:val="24"/>
          <w:szCs w:val="24"/>
        </w:rPr>
      </w:pP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FF0000"/>
          <w:sz w:val="24"/>
          <w:szCs w:val="24"/>
        </w:rPr>
      </w:pPr>
      <w:r w:rsidRPr="003552A2">
        <w:rPr>
          <w:color w:val="000000"/>
          <w:sz w:val="24"/>
          <w:szCs w:val="24"/>
        </w:rPr>
        <w:t xml:space="preserve">Art.192º) </w:t>
      </w:r>
      <w:r w:rsidRPr="003552A2">
        <w:rPr>
          <w:color w:val="000000"/>
          <w:sz w:val="24"/>
          <w:szCs w:val="24"/>
          <w:u w:val="single"/>
        </w:rPr>
        <w:t xml:space="preserve">DE LA </w:t>
      </w:r>
      <w:r w:rsidRPr="003552A2">
        <w:rPr>
          <w:sz w:val="24"/>
          <w:szCs w:val="24"/>
          <w:u w:val="single"/>
        </w:rPr>
        <w:t>OCUPACIÓN</w:t>
      </w:r>
      <w:r w:rsidRPr="003552A2">
        <w:rPr>
          <w:color w:val="000000"/>
          <w:sz w:val="24"/>
          <w:szCs w:val="24"/>
          <w:u w:val="single"/>
        </w:rPr>
        <w:t xml:space="preserve"> DE SUELO</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ZONA CENTRO – (ROJA).</w:t>
      </w: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70%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120%</w:t>
      </w:r>
    </w:p>
    <w:p w:rsidR="00371A47" w:rsidRPr="003552A2" w:rsidRDefault="00371A47" w:rsidP="00371A47">
      <w:pPr>
        <w:pStyle w:val="Ttulo2"/>
        <w:jc w:val="both"/>
        <w:rPr>
          <w:color w:val="000000"/>
          <w:sz w:val="24"/>
          <w:szCs w:val="24"/>
        </w:rPr>
      </w:pPr>
      <w:r w:rsidRPr="003552A2">
        <w:rPr>
          <w:color w:val="000000"/>
          <w:sz w:val="24"/>
          <w:szCs w:val="24"/>
        </w:rPr>
        <w:t>Altura máxima edificable: 9 m.</w:t>
      </w:r>
    </w:p>
    <w:p w:rsidR="00371A47" w:rsidRPr="003552A2" w:rsidRDefault="00371A47" w:rsidP="00371A47">
      <w:pPr>
        <w:pStyle w:val="Ttulo2"/>
        <w:jc w:val="both"/>
        <w:rPr>
          <w:color w:val="000000"/>
          <w:sz w:val="24"/>
          <w:szCs w:val="24"/>
        </w:rPr>
      </w:pPr>
      <w:r w:rsidRPr="003552A2">
        <w:rPr>
          <w:color w:val="000000"/>
          <w:sz w:val="24"/>
          <w:szCs w:val="24"/>
        </w:rPr>
        <w:t>En caso de vivienda retiro LM 7.00 m mínimo, para futuro local comercial sobre LM.</w:t>
      </w:r>
    </w:p>
    <w:p w:rsidR="00371A47" w:rsidRPr="003552A2" w:rsidRDefault="00371A47" w:rsidP="00371A47">
      <w:pPr>
        <w:pStyle w:val="Ttulo2"/>
        <w:jc w:val="both"/>
        <w:rPr>
          <w:color w:val="000000"/>
          <w:sz w:val="24"/>
          <w:szCs w:val="24"/>
        </w:rPr>
      </w:pPr>
      <w:r w:rsidRPr="003552A2">
        <w:rPr>
          <w:color w:val="000000"/>
          <w:sz w:val="24"/>
          <w:szCs w:val="24"/>
        </w:rPr>
        <w:t>Se pueden ocupar ambas medianeras.</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ZONA CERRO</w:t>
      </w:r>
    </w:p>
    <w:p w:rsidR="00371A47" w:rsidRPr="003552A2" w:rsidRDefault="00371A47" w:rsidP="00371A47">
      <w:pPr>
        <w:pStyle w:val="Ttulo2"/>
        <w:jc w:val="both"/>
        <w:rPr>
          <w:color w:val="000000"/>
          <w:sz w:val="24"/>
          <w:szCs w:val="24"/>
        </w:rPr>
      </w:pPr>
      <w:r w:rsidRPr="003552A2">
        <w:rPr>
          <w:color w:val="000000"/>
          <w:sz w:val="24"/>
          <w:szCs w:val="24"/>
        </w:rPr>
        <w:t xml:space="preserve">F.O.S: Se fija como valor máximo de ocupación de los lotes el </w:t>
      </w:r>
    </w:p>
    <w:p w:rsidR="00371A47" w:rsidRPr="003552A2" w:rsidRDefault="00371A47" w:rsidP="00371A47">
      <w:pPr>
        <w:pStyle w:val="Ttulo2"/>
        <w:jc w:val="both"/>
        <w:rPr>
          <w:color w:val="000000"/>
          <w:sz w:val="24"/>
          <w:szCs w:val="24"/>
        </w:rPr>
      </w:pPr>
      <w:r w:rsidRPr="003552A2">
        <w:rPr>
          <w:color w:val="000000"/>
          <w:sz w:val="24"/>
          <w:szCs w:val="24"/>
        </w:rPr>
        <w:t xml:space="preserve">50% de la superficie del terreno </w:t>
      </w:r>
    </w:p>
    <w:p w:rsidR="00371A47" w:rsidRPr="003552A2" w:rsidRDefault="00371A47" w:rsidP="00371A47">
      <w:pPr>
        <w:pStyle w:val="Ttulo2"/>
        <w:jc w:val="both"/>
        <w:rPr>
          <w:color w:val="000000"/>
          <w:sz w:val="24"/>
          <w:szCs w:val="24"/>
        </w:rPr>
      </w:pPr>
      <w:r w:rsidRPr="003552A2">
        <w:rPr>
          <w:color w:val="000000"/>
          <w:sz w:val="24"/>
          <w:szCs w:val="24"/>
        </w:rPr>
        <w:t>F.O.T.: 80%</w:t>
      </w:r>
    </w:p>
    <w:p w:rsidR="00371A47" w:rsidRPr="003552A2" w:rsidRDefault="00371A47" w:rsidP="00371A47">
      <w:pPr>
        <w:pStyle w:val="Ttulo2"/>
        <w:jc w:val="both"/>
        <w:rPr>
          <w:color w:val="000000"/>
          <w:sz w:val="24"/>
          <w:szCs w:val="24"/>
        </w:rPr>
      </w:pPr>
      <w:r w:rsidRPr="003552A2">
        <w:rPr>
          <w:color w:val="000000"/>
          <w:sz w:val="24"/>
          <w:szCs w:val="24"/>
        </w:rPr>
        <w:t>Altura máxima edificable: 7 m</w:t>
      </w:r>
    </w:p>
    <w:p w:rsidR="00371A47" w:rsidRPr="003552A2" w:rsidRDefault="00371A47" w:rsidP="00371A47">
      <w:pPr>
        <w:pStyle w:val="Ttulo2"/>
        <w:jc w:val="both"/>
        <w:rPr>
          <w:rFonts w:eastAsia="Times New Roman" w:cs="Times New Roman"/>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 xml:space="preserve">ZONA VILLA NATURALEZA </w:t>
      </w: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50%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80 %</w:t>
      </w:r>
    </w:p>
    <w:p w:rsidR="00371A47" w:rsidRPr="003552A2" w:rsidRDefault="00371A47" w:rsidP="00371A47">
      <w:pPr>
        <w:pStyle w:val="Ttulo2"/>
        <w:jc w:val="both"/>
        <w:rPr>
          <w:color w:val="000000"/>
          <w:sz w:val="24"/>
          <w:szCs w:val="24"/>
        </w:rPr>
      </w:pPr>
      <w:r w:rsidRPr="003552A2">
        <w:rPr>
          <w:color w:val="000000"/>
          <w:sz w:val="24"/>
          <w:szCs w:val="24"/>
        </w:rPr>
        <w:t>Altura máxima edificable: 7 m.</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ZONA “A”</w:t>
      </w: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60%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100%</w:t>
      </w:r>
    </w:p>
    <w:p w:rsidR="00371A47" w:rsidRPr="003552A2" w:rsidRDefault="00371A47" w:rsidP="00371A47">
      <w:pPr>
        <w:pStyle w:val="Ttulo2"/>
        <w:jc w:val="both"/>
        <w:rPr>
          <w:color w:val="000000"/>
          <w:sz w:val="24"/>
          <w:szCs w:val="24"/>
        </w:rPr>
      </w:pPr>
      <w:r w:rsidRPr="003552A2">
        <w:rPr>
          <w:color w:val="000000"/>
          <w:sz w:val="24"/>
          <w:szCs w:val="24"/>
        </w:rPr>
        <w:t>Altura máxima edificable: 7 m.</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 xml:space="preserve">ZONA “B” – ZONA “E” </w:t>
      </w: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50%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80%</w:t>
      </w:r>
    </w:p>
    <w:p w:rsidR="00371A47" w:rsidRPr="003552A2" w:rsidRDefault="00371A47" w:rsidP="00371A47">
      <w:pPr>
        <w:pStyle w:val="Ttulo2"/>
        <w:jc w:val="both"/>
        <w:rPr>
          <w:color w:val="000000"/>
          <w:sz w:val="24"/>
          <w:szCs w:val="24"/>
        </w:rPr>
      </w:pPr>
      <w:r w:rsidRPr="003552A2">
        <w:rPr>
          <w:color w:val="000000"/>
          <w:sz w:val="24"/>
          <w:szCs w:val="24"/>
        </w:rPr>
        <w:t>Altura máxima edificable: 7 m.</w:t>
      </w:r>
    </w:p>
    <w:p w:rsidR="00371A47" w:rsidRPr="003552A2" w:rsidRDefault="00371A47" w:rsidP="00371A47">
      <w:pPr>
        <w:pStyle w:val="Ttulo2"/>
        <w:jc w:val="both"/>
        <w:rPr>
          <w:rFonts w:eastAsia="Times New Roman" w:cs="Times New Roman"/>
          <w:color w:val="000000"/>
          <w:sz w:val="24"/>
          <w:szCs w:val="24"/>
        </w:rPr>
      </w:pP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ZONA INDUSTRIAL – (GRIS).</w:t>
      </w:r>
    </w:p>
    <w:p w:rsidR="00371A47" w:rsidRPr="003552A2" w:rsidRDefault="00371A47" w:rsidP="00371A47">
      <w:pPr>
        <w:pStyle w:val="Ttulo2"/>
        <w:jc w:val="both"/>
        <w:rPr>
          <w:rFonts w:eastAsia="Times New Roman" w:cs="Times New Roman"/>
          <w:color w:val="000000"/>
          <w:sz w:val="24"/>
          <w:szCs w:val="24"/>
        </w:rPr>
      </w:pPr>
    </w:p>
    <w:p w:rsidR="00381629" w:rsidRDefault="00381629" w:rsidP="00371A47">
      <w:pPr>
        <w:pStyle w:val="Ttulo2"/>
        <w:jc w:val="both"/>
        <w:rPr>
          <w:color w:val="000000"/>
          <w:sz w:val="24"/>
          <w:szCs w:val="24"/>
        </w:rPr>
      </w:pPr>
    </w:p>
    <w:p w:rsidR="00381629" w:rsidRDefault="00381629"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80%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140%</w:t>
      </w:r>
    </w:p>
    <w:p w:rsidR="00371A47" w:rsidRPr="003552A2" w:rsidRDefault="00371A47" w:rsidP="00371A47">
      <w:pPr>
        <w:pStyle w:val="Ttulo2"/>
        <w:jc w:val="both"/>
        <w:rPr>
          <w:color w:val="000000"/>
          <w:sz w:val="24"/>
          <w:szCs w:val="24"/>
        </w:rPr>
      </w:pPr>
      <w:r w:rsidRPr="003552A2">
        <w:rPr>
          <w:color w:val="000000"/>
          <w:sz w:val="24"/>
          <w:szCs w:val="24"/>
        </w:rPr>
        <w:t>Altura máxima edificable:( 9m. en caso de ser tipo galpón industrial)</w:t>
      </w:r>
    </w:p>
    <w:p w:rsidR="00371A47" w:rsidRPr="003552A2" w:rsidRDefault="00371A47" w:rsidP="00371A47">
      <w:pPr>
        <w:pStyle w:val="Ttulo2"/>
        <w:jc w:val="both"/>
        <w:rPr>
          <w:color w:val="000000"/>
          <w:sz w:val="24"/>
          <w:szCs w:val="24"/>
        </w:rPr>
      </w:pPr>
      <w:r w:rsidRPr="003552A2">
        <w:rPr>
          <w:color w:val="000000"/>
          <w:sz w:val="24"/>
          <w:szCs w:val="24"/>
        </w:rPr>
        <w:t>Altura máxima edificable 7 m</w:t>
      </w:r>
    </w:p>
    <w:p w:rsidR="00371A47" w:rsidRPr="003552A2" w:rsidRDefault="00371A47" w:rsidP="00371A47">
      <w:pPr>
        <w:pStyle w:val="Ttulo2"/>
        <w:jc w:val="both"/>
        <w:rPr>
          <w:color w:val="000000"/>
          <w:sz w:val="24"/>
          <w:szCs w:val="24"/>
          <w:u w:val="single"/>
        </w:rPr>
      </w:pPr>
      <w:r w:rsidRPr="003552A2">
        <w:rPr>
          <w:color w:val="000000"/>
          <w:sz w:val="24"/>
          <w:szCs w:val="24"/>
          <w:u w:val="single"/>
        </w:rPr>
        <w:t>Cuando se trate de vivienda cambia el FOS y el FOT</w:t>
      </w: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40% de la superficie</w:t>
      </w:r>
    </w:p>
    <w:p w:rsidR="00371A47" w:rsidRPr="003552A2" w:rsidRDefault="00371A47" w:rsidP="00371A47">
      <w:pPr>
        <w:pStyle w:val="Ttulo2"/>
        <w:jc w:val="both"/>
        <w:rPr>
          <w:color w:val="000000"/>
          <w:sz w:val="24"/>
          <w:szCs w:val="24"/>
        </w:rPr>
      </w:pPr>
      <w:r w:rsidRPr="003552A2">
        <w:rPr>
          <w:color w:val="000000"/>
          <w:sz w:val="24"/>
          <w:szCs w:val="24"/>
        </w:rPr>
        <w:t>del terreno.</w:t>
      </w:r>
    </w:p>
    <w:p w:rsidR="00371A47" w:rsidRPr="003552A2" w:rsidRDefault="00371A47" w:rsidP="00371A47">
      <w:pPr>
        <w:pStyle w:val="Ttulo2"/>
        <w:jc w:val="both"/>
        <w:rPr>
          <w:color w:val="000000"/>
          <w:sz w:val="24"/>
          <w:szCs w:val="24"/>
        </w:rPr>
      </w:pPr>
      <w:r w:rsidRPr="003552A2">
        <w:rPr>
          <w:color w:val="000000"/>
          <w:sz w:val="24"/>
          <w:szCs w:val="24"/>
        </w:rPr>
        <w:t>F.O.T:  60%.</w:t>
      </w:r>
    </w:p>
    <w:p w:rsidR="00371A47" w:rsidRPr="003552A2" w:rsidRDefault="00371A47" w:rsidP="00371A47">
      <w:pPr>
        <w:pStyle w:val="Ttulo2"/>
        <w:jc w:val="both"/>
        <w:rPr>
          <w:rFonts w:eastAsia="Times New Roman" w:cs="Times New Roman"/>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ZONA C y D</w:t>
      </w:r>
    </w:p>
    <w:p w:rsidR="00371A47" w:rsidRPr="003552A2" w:rsidRDefault="00371A47" w:rsidP="00371A47">
      <w:pPr>
        <w:pStyle w:val="Ttulo2"/>
        <w:jc w:val="both"/>
        <w:rPr>
          <w:rFonts w:eastAsia="Times New Roman" w:cs="Times New Roman"/>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50%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80%</w:t>
      </w:r>
    </w:p>
    <w:p w:rsidR="00371A47" w:rsidRPr="003552A2" w:rsidRDefault="00371A47" w:rsidP="00371A47">
      <w:pPr>
        <w:pStyle w:val="Ttulo2"/>
        <w:jc w:val="both"/>
        <w:rPr>
          <w:color w:val="000000"/>
          <w:sz w:val="24"/>
          <w:szCs w:val="24"/>
        </w:rPr>
      </w:pPr>
      <w:r w:rsidRPr="003552A2">
        <w:rPr>
          <w:color w:val="000000"/>
          <w:sz w:val="24"/>
          <w:szCs w:val="24"/>
        </w:rPr>
        <w:t>Altura máxima edificable: 7 m.</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ZONA CAMPO</w:t>
      </w: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40%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60%</w:t>
      </w:r>
    </w:p>
    <w:p w:rsidR="00371A47" w:rsidRPr="003552A2" w:rsidRDefault="00371A47" w:rsidP="00371A47">
      <w:pPr>
        <w:pStyle w:val="Ttulo2"/>
        <w:jc w:val="both"/>
        <w:rPr>
          <w:color w:val="000000"/>
          <w:sz w:val="24"/>
          <w:szCs w:val="24"/>
        </w:rPr>
      </w:pPr>
      <w:r w:rsidRPr="003552A2">
        <w:rPr>
          <w:color w:val="000000"/>
          <w:sz w:val="24"/>
          <w:szCs w:val="24"/>
        </w:rPr>
        <w:t>Altura máxima edificable: 7 m.</w:t>
      </w:r>
    </w:p>
    <w:p w:rsidR="00371A47" w:rsidRPr="003552A2" w:rsidRDefault="00371A47" w:rsidP="00371A47">
      <w:pPr>
        <w:pStyle w:val="Ttulo2"/>
        <w:jc w:val="both"/>
        <w:rPr>
          <w:rFonts w:eastAsia="Times New Roman" w:cs="Times New Roman"/>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ZONA SCHNEBELLI y BALNEARIA</w:t>
      </w: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50%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70%</w:t>
      </w:r>
    </w:p>
    <w:p w:rsidR="00371A47" w:rsidRPr="003552A2" w:rsidRDefault="00371A47" w:rsidP="00371A47">
      <w:pPr>
        <w:pStyle w:val="Ttulo2"/>
        <w:jc w:val="both"/>
        <w:rPr>
          <w:color w:val="000000"/>
          <w:sz w:val="24"/>
          <w:szCs w:val="24"/>
        </w:rPr>
      </w:pPr>
      <w:r w:rsidRPr="003552A2">
        <w:rPr>
          <w:color w:val="000000"/>
          <w:sz w:val="24"/>
          <w:szCs w:val="24"/>
        </w:rPr>
        <w:t>Altura máxima edificable: 7 m.</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 xml:space="preserve">ZONA VALLE DORADO </w:t>
      </w: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40%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60%</w:t>
      </w:r>
    </w:p>
    <w:p w:rsidR="00371A47" w:rsidRPr="003552A2" w:rsidRDefault="00371A47" w:rsidP="00371A47">
      <w:pPr>
        <w:pStyle w:val="Ttulo2"/>
        <w:jc w:val="both"/>
        <w:rPr>
          <w:color w:val="000000"/>
          <w:sz w:val="24"/>
          <w:szCs w:val="24"/>
        </w:rPr>
      </w:pPr>
      <w:r w:rsidRPr="003552A2">
        <w:rPr>
          <w:color w:val="000000"/>
          <w:sz w:val="24"/>
          <w:szCs w:val="24"/>
        </w:rPr>
        <w:t>Altura máxima edificable: 7m</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 xml:space="preserve">ZONA VILLA DEL PARQUE </w:t>
      </w: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40%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60%</w:t>
      </w:r>
    </w:p>
    <w:p w:rsidR="00371A47" w:rsidRPr="003552A2" w:rsidRDefault="00371A47" w:rsidP="00371A47">
      <w:pPr>
        <w:pStyle w:val="Ttulo2"/>
        <w:jc w:val="both"/>
        <w:rPr>
          <w:color w:val="000000"/>
          <w:sz w:val="24"/>
          <w:szCs w:val="24"/>
        </w:rPr>
      </w:pPr>
      <w:r w:rsidRPr="003552A2">
        <w:rPr>
          <w:color w:val="000000"/>
          <w:sz w:val="24"/>
          <w:szCs w:val="24"/>
        </w:rPr>
        <w:t>Altura máxima edificable: 7 m.</w:t>
      </w:r>
    </w:p>
    <w:p w:rsidR="00371A47" w:rsidRPr="003552A2" w:rsidRDefault="00371A47" w:rsidP="00371A47">
      <w:pPr>
        <w:pStyle w:val="Ttulo2"/>
        <w:jc w:val="both"/>
        <w:rPr>
          <w:rFonts w:eastAsia="Times New Roman" w:cs="Times New Roman"/>
          <w:color w:val="000000"/>
          <w:sz w:val="24"/>
          <w:szCs w:val="24"/>
        </w:rPr>
      </w:pPr>
    </w:p>
    <w:p w:rsidR="00381629" w:rsidRDefault="00381629" w:rsidP="00371A47">
      <w:pPr>
        <w:pStyle w:val="Ttulo2"/>
        <w:jc w:val="both"/>
        <w:rPr>
          <w:color w:val="000000"/>
          <w:sz w:val="24"/>
          <w:szCs w:val="24"/>
        </w:rPr>
      </w:pPr>
    </w:p>
    <w:p w:rsidR="00381629" w:rsidRDefault="00381629"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 xml:space="preserve">ZONA EL TORREÓN </w:t>
      </w:r>
    </w:p>
    <w:p w:rsidR="00371A47" w:rsidRPr="003552A2" w:rsidRDefault="00371A47" w:rsidP="00371A47">
      <w:pPr>
        <w:pStyle w:val="Ttulo2"/>
        <w:jc w:val="both"/>
        <w:rPr>
          <w:rFonts w:eastAsia="Times New Roman" w:cs="Times New Roman"/>
          <w:color w:val="000000"/>
          <w:sz w:val="24"/>
          <w:szCs w:val="24"/>
        </w:rPr>
      </w:pPr>
      <w:r w:rsidRPr="003552A2">
        <w:rPr>
          <w:rFonts w:eastAsia="Times New Roman" w:cs="Times New Roman"/>
          <w:color w:val="000000"/>
          <w:sz w:val="24"/>
          <w:szCs w:val="24"/>
        </w:rPr>
        <w:t>F.O.S.: Se fija como valor máximo de ocupación de los lotes el 40% de la superficie del terreno</w:t>
      </w:r>
    </w:p>
    <w:p w:rsidR="00371A47" w:rsidRPr="003552A2" w:rsidRDefault="00371A47" w:rsidP="00371A47">
      <w:pPr>
        <w:pStyle w:val="Ttulo2"/>
        <w:jc w:val="both"/>
        <w:rPr>
          <w:rFonts w:eastAsia="Times New Roman" w:cs="Times New Roman"/>
          <w:color w:val="000000"/>
          <w:sz w:val="24"/>
          <w:szCs w:val="24"/>
        </w:rPr>
      </w:pPr>
      <w:r w:rsidRPr="003552A2">
        <w:rPr>
          <w:rFonts w:eastAsia="Times New Roman" w:cs="Times New Roman"/>
          <w:color w:val="000000"/>
          <w:sz w:val="24"/>
          <w:szCs w:val="24"/>
        </w:rPr>
        <w:t>F.O.T.: 60%</w:t>
      </w:r>
    </w:p>
    <w:p w:rsidR="00371A47" w:rsidRPr="003552A2" w:rsidRDefault="00371A47" w:rsidP="00371A47">
      <w:pPr>
        <w:pStyle w:val="Ttulo2"/>
        <w:jc w:val="both"/>
        <w:rPr>
          <w:rFonts w:eastAsia="Times New Roman" w:cs="Times New Roman"/>
          <w:color w:val="000000"/>
          <w:sz w:val="24"/>
          <w:szCs w:val="24"/>
        </w:rPr>
      </w:pPr>
      <w:r w:rsidRPr="003552A2">
        <w:rPr>
          <w:rFonts w:eastAsia="Times New Roman" w:cs="Times New Roman"/>
          <w:color w:val="000000"/>
          <w:sz w:val="24"/>
          <w:szCs w:val="24"/>
        </w:rPr>
        <w:t>Altura máxima edificable: 7 m.</w:t>
      </w:r>
    </w:p>
    <w:p w:rsidR="00371A47" w:rsidRPr="003552A2" w:rsidRDefault="00371A47" w:rsidP="00371A47">
      <w:pPr>
        <w:pStyle w:val="Ttulo2"/>
        <w:jc w:val="both"/>
        <w:rPr>
          <w:color w:val="000000"/>
          <w:sz w:val="24"/>
          <w:szCs w:val="24"/>
        </w:rPr>
      </w:pPr>
      <w:r w:rsidRPr="003552A2">
        <w:rPr>
          <w:color w:val="000000"/>
          <w:sz w:val="24"/>
          <w:szCs w:val="24"/>
        </w:rPr>
        <w:t xml:space="preserve">ZONA EL CORCOVADO </w:t>
      </w:r>
    </w:p>
    <w:p w:rsidR="00371A47" w:rsidRPr="003552A2" w:rsidRDefault="00371A47" w:rsidP="00371A47">
      <w:pPr>
        <w:pStyle w:val="Ttulo2"/>
        <w:jc w:val="both"/>
        <w:rPr>
          <w:rFonts w:eastAsia="Times New Roman" w:cs="Times New Roman"/>
          <w:color w:val="000000"/>
          <w:sz w:val="24"/>
          <w:szCs w:val="24"/>
        </w:rPr>
      </w:pPr>
      <w:r w:rsidRPr="003552A2">
        <w:rPr>
          <w:rFonts w:eastAsia="Times New Roman" w:cs="Times New Roman"/>
          <w:color w:val="000000"/>
          <w:sz w:val="24"/>
          <w:szCs w:val="24"/>
        </w:rPr>
        <w:t>F.O.S.: Se fija como valor máximo de ocupación de los lotes el 40% de la superficie del terreno</w:t>
      </w:r>
    </w:p>
    <w:p w:rsidR="00371A47" w:rsidRPr="003552A2" w:rsidRDefault="00371A47" w:rsidP="00371A47">
      <w:pPr>
        <w:pStyle w:val="Ttulo2"/>
        <w:jc w:val="both"/>
        <w:rPr>
          <w:rFonts w:eastAsia="Times New Roman" w:cs="Times New Roman"/>
          <w:color w:val="000000"/>
          <w:sz w:val="24"/>
          <w:szCs w:val="24"/>
        </w:rPr>
      </w:pPr>
      <w:r w:rsidRPr="003552A2">
        <w:rPr>
          <w:rFonts w:eastAsia="Times New Roman" w:cs="Times New Roman"/>
          <w:color w:val="000000"/>
          <w:sz w:val="24"/>
          <w:szCs w:val="24"/>
        </w:rPr>
        <w:t>F.O.T.: 60%</w:t>
      </w:r>
    </w:p>
    <w:p w:rsidR="00371A47" w:rsidRPr="003552A2" w:rsidRDefault="00371A47" w:rsidP="00371A47">
      <w:pPr>
        <w:pStyle w:val="Ttulo2"/>
        <w:jc w:val="both"/>
        <w:rPr>
          <w:rFonts w:eastAsia="Times New Roman" w:cs="Times New Roman"/>
          <w:color w:val="000000"/>
          <w:sz w:val="24"/>
          <w:szCs w:val="24"/>
        </w:rPr>
      </w:pPr>
      <w:r w:rsidRPr="003552A2">
        <w:rPr>
          <w:rFonts w:eastAsia="Times New Roman" w:cs="Times New Roman"/>
          <w:color w:val="000000"/>
          <w:sz w:val="24"/>
          <w:szCs w:val="24"/>
        </w:rPr>
        <w:t>Altura máxima edificable: 7 m.</w:t>
      </w:r>
    </w:p>
    <w:p w:rsidR="00371A47" w:rsidRPr="003552A2" w:rsidRDefault="00371A47" w:rsidP="00371A47">
      <w:pPr>
        <w:pStyle w:val="Ttulo2"/>
        <w:jc w:val="both"/>
        <w:rPr>
          <w:rFonts w:eastAsia="Times New Roman" w:cs="Times New Roman"/>
          <w:color w:val="000000"/>
          <w:sz w:val="24"/>
          <w:szCs w:val="24"/>
        </w:rPr>
      </w:pPr>
      <w:r w:rsidRPr="003552A2">
        <w:rPr>
          <w:rFonts w:eastAsia="Times New Roman" w:cs="Times New Roman"/>
          <w:color w:val="000000"/>
          <w:sz w:val="24"/>
          <w:szCs w:val="24"/>
        </w:rPr>
        <w:t>Sobre Av. Del Rio FOS 50% y FOT 80%</w:t>
      </w:r>
    </w:p>
    <w:p w:rsidR="00371A47" w:rsidRPr="003552A2" w:rsidRDefault="00371A47" w:rsidP="00371A47">
      <w:pPr>
        <w:pStyle w:val="Ttulo2"/>
        <w:jc w:val="both"/>
        <w:rPr>
          <w:rFonts w:eastAsia="Times New Roman" w:cs="Times New Roman"/>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 xml:space="preserve">ZONA APOQUINDO - VELEZ SARSFIELD - HP1 - HP2 – HRN - RESIDENCIAL “B” </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F.O.S.: Se fija como valor máximo de ocupación de los lotes el 50% de la superficie del terreno</w:t>
      </w:r>
    </w:p>
    <w:p w:rsidR="00371A47" w:rsidRPr="003552A2" w:rsidRDefault="00371A47" w:rsidP="00371A47">
      <w:pPr>
        <w:pStyle w:val="Ttulo2"/>
        <w:jc w:val="both"/>
        <w:rPr>
          <w:color w:val="000000"/>
          <w:sz w:val="24"/>
          <w:szCs w:val="24"/>
        </w:rPr>
      </w:pPr>
      <w:r w:rsidRPr="003552A2">
        <w:rPr>
          <w:color w:val="000000"/>
          <w:sz w:val="24"/>
          <w:szCs w:val="24"/>
        </w:rPr>
        <w:t>F.O.T.: 70%</w:t>
      </w:r>
    </w:p>
    <w:p w:rsidR="00371A47" w:rsidRPr="003552A2" w:rsidRDefault="00371A47" w:rsidP="00371A47">
      <w:pPr>
        <w:pStyle w:val="Ttulo2"/>
        <w:jc w:val="both"/>
        <w:rPr>
          <w:color w:val="000000"/>
          <w:sz w:val="24"/>
          <w:szCs w:val="24"/>
        </w:rPr>
      </w:pPr>
      <w:r w:rsidRPr="003552A2">
        <w:rPr>
          <w:color w:val="000000"/>
          <w:sz w:val="24"/>
          <w:szCs w:val="24"/>
        </w:rPr>
        <w:t>Altura máxima edificable: 7 m.</w:t>
      </w:r>
    </w:p>
    <w:p w:rsidR="00371A47" w:rsidRPr="003552A2" w:rsidRDefault="00371A47" w:rsidP="00371A47">
      <w:pPr>
        <w:pStyle w:val="Ttulo2"/>
        <w:jc w:val="both"/>
        <w:rPr>
          <w:color w:val="000000"/>
          <w:sz w:val="24"/>
          <w:szCs w:val="24"/>
        </w:rPr>
      </w:pPr>
      <w:r w:rsidRPr="003552A2">
        <w:rPr>
          <w:color w:val="000000"/>
          <w:sz w:val="24"/>
          <w:szCs w:val="24"/>
        </w:rPr>
        <w:t xml:space="preserve">Sobre calle </w:t>
      </w:r>
      <w:proofErr w:type="spellStart"/>
      <w:r w:rsidRPr="003552A2">
        <w:rPr>
          <w:color w:val="000000"/>
          <w:sz w:val="24"/>
          <w:szCs w:val="24"/>
        </w:rPr>
        <w:t>Portis</w:t>
      </w:r>
      <w:proofErr w:type="spellEnd"/>
      <w:r w:rsidRPr="003552A2">
        <w:rPr>
          <w:color w:val="000000"/>
          <w:sz w:val="24"/>
          <w:szCs w:val="24"/>
        </w:rPr>
        <w:t xml:space="preserve"> FOS 60% y FOT 80%.</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u w:val="single"/>
        </w:rPr>
      </w:pPr>
      <w:r w:rsidRPr="003552A2">
        <w:rPr>
          <w:color w:val="000000"/>
          <w:sz w:val="24"/>
          <w:szCs w:val="24"/>
        </w:rPr>
        <w:t xml:space="preserve">Art.193º) </w:t>
      </w:r>
      <w:r w:rsidRPr="003552A2">
        <w:rPr>
          <w:color w:val="000000"/>
          <w:sz w:val="24"/>
          <w:szCs w:val="24"/>
          <w:u w:val="single"/>
        </w:rPr>
        <w:t>RELATIVO A LAS DISTANCIAS AL EJE MEDIANERO Y RETIRO DE LINEA DE EDIFICACION (RETIRO DE FRENTE)</w:t>
      </w:r>
    </w:p>
    <w:p w:rsidR="00371A47" w:rsidRPr="003552A2" w:rsidRDefault="00371A47" w:rsidP="00371A47">
      <w:pPr>
        <w:pStyle w:val="Ttulo2"/>
        <w:jc w:val="both"/>
        <w:rPr>
          <w:color w:val="00B0F0"/>
          <w:sz w:val="24"/>
          <w:szCs w:val="24"/>
          <w:u w:val="single"/>
        </w:rPr>
      </w:pPr>
    </w:p>
    <w:p w:rsidR="00371A47" w:rsidRPr="003552A2" w:rsidRDefault="00371A47" w:rsidP="00371A47">
      <w:pPr>
        <w:pStyle w:val="Ttulo2"/>
        <w:jc w:val="both"/>
      </w:pPr>
      <w:r w:rsidRPr="003552A2">
        <w:rPr>
          <w:color w:val="000000"/>
          <w:sz w:val="24"/>
          <w:szCs w:val="24"/>
          <w:u w:val="single"/>
        </w:rPr>
        <w:t>RELATIVO A TODAS LAS ZONAS:</w:t>
      </w:r>
    </w:p>
    <w:p w:rsidR="00371A47" w:rsidRPr="003552A2" w:rsidRDefault="00371A47" w:rsidP="00371A47">
      <w:pPr>
        <w:pStyle w:val="Ttulo2"/>
        <w:jc w:val="both"/>
        <w:rPr>
          <w:u w:val="single"/>
        </w:rPr>
      </w:pPr>
    </w:p>
    <w:p w:rsidR="00371A47" w:rsidRPr="003552A2" w:rsidRDefault="00371A47" w:rsidP="00371A47">
      <w:pPr>
        <w:pStyle w:val="Ttulo2"/>
        <w:jc w:val="both"/>
        <w:rPr>
          <w:color w:val="auto"/>
          <w:sz w:val="24"/>
          <w:szCs w:val="24"/>
        </w:rPr>
      </w:pPr>
      <w:r w:rsidRPr="003552A2">
        <w:rPr>
          <w:color w:val="auto"/>
          <w:sz w:val="24"/>
          <w:szCs w:val="24"/>
        </w:rPr>
        <w:t xml:space="preserve">Se dejan los vigentes salvo en los lotes en esquina en forma triangular o de forma irregular a saber: </w:t>
      </w:r>
    </w:p>
    <w:p w:rsidR="00371A47" w:rsidRPr="003552A2" w:rsidRDefault="00371A47" w:rsidP="00371A47">
      <w:pPr>
        <w:pStyle w:val="Ttulo2"/>
        <w:jc w:val="both"/>
        <w:rPr>
          <w:color w:val="000000"/>
          <w:sz w:val="24"/>
          <w:szCs w:val="24"/>
          <w:u w:val="single"/>
        </w:rPr>
      </w:pPr>
      <w:r w:rsidRPr="003552A2">
        <w:rPr>
          <w:color w:val="000000"/>
          <w:sz w:val="24"/>
          <w:szCs w:val="24"/>
          <w:u w:val="single"/>
        </w:rPr>
        <w:t>Lotes de hasta 13 metros de frente:</w:t>
      </w:r>
    </w:p>
    <w:p w:rsidR="00371A47" w:rsidRPr="003552A2" w:rsidRDefault="00371A47" w:rsidP="00371A47">
      <w:pPr>
        <w:pStyle w:val="Ttulo2"/>
        <w:jc w:val="both"/>
        <w:rPr>
          <w:color w:val="000000"/>
          <w:sz w:val="24"/>
          <w:szCs w:val="24"/>
        </w:rPr>
      </w:pPr>
      <w:r w:rsidRPr="003552A2">
        <w:rPr>
          <w:color w:val="000000"/>
          <w:sz w:val="24"/>
          <w:szCs w:val="24"/>
          <w:u w:val="single"/>
        </w:rPr>
        <w:t>Retiro de frente:</w:t>
      </w:r>
    </w:p>
    <w:p w:rsidR="00371A47" w:rsidRPr="003552A2" w:rsidRDefault="00371A47" w:rsidP="00371A47">
      <w:pPr>
        <w:pStyle w:val="Ttulo2"/>
        <w:jc w:val="both"/>
        <w:rPr>
          <w:color w:val="000000"/>
          <w:sz w:val="24"/>
          <w:szCs w:val="24"/>
        </w:rPr>
      </w:pPr>
      <w:r w:rsidRPr="003552A2">
        <w:rPr>
          <w:color w:val="000000"/>
          <w:sz w:val="24"/>
          <w:szCs w:val="24"/>
        </w:rPr>
        <w:t>Se fija en 3 metros el retiro mínimo de edificación, desde la línea municipal y para todo el frente del lote.</w:t>
      </w:r>
    </w:p>
    <w:p w:rsidR="00371A47" w:rsidRPr="003552A2" w:rsidRDefault="00371A47" w:rsidP="00371A47">
      <w:pPr>
        <w:pStyle w:val="Ttulo2"/>
        <w:jc w:val="both"/>
        <w:rPr>
          <w:color w:val="000000"/>
          <w:sz w:val="24"/>
          <w:szCs w:val="24"/>
        </w:rPr>
      </w:pPr>
      <w:r w:rsidRPr="003552A2">
        <w:rPr>
          <w:color w:val="000000"/>
          <w:sz w:val="24"/>
          <w:szCs w:val="24"/>
          <w:u w:val="single"/>
        </w:rPr>
        <w:t>Retiro de medianeras:</w:t>
      </w:r>
      <w:r w:rsidRPr="003552A2">
        <w:rPr>
          <w:color w:val="000000"/>
          <w:sz w:val="24"/>
          <w:szCs w:val="24"/>
        </w:rPr>
        <w:t xml:space="preserve"> se podrá construir sobre las dos medianeras.</w:t>
      </w:r>
    </w:p>
    <w:p w:rsidR="00371A47" w:rsidRPr="003552A2" w:rsidRDefault="00371A47" w:rsidP="00371A47">
      <w:pPr>
        <w:pStyle w:val="Ttulo2"/>
        <w:jc w:val="both"/>
        <w:rPr>
          <w:color w:val="000000"/>
          <w:sz w:val="24"/>
          <w:szCs w:val="24"/>
        </w:rPr>
      </w:pPr>
      <w:r w:rsidRPr="003552A2">
        <w:rPr>
          <w:color w:val="000000"/>
          <w:sz w:val="24"/>
          <w:szCs w:val="24"/>
          <w:u w:val="single"/>
        </w:rPr>
        <w:t>Retiro de fondo:</w:t>
      </w:r>
      <w:r w:rsidRPr="003552A2">
        <w:rPr>
          <w:color w:val="000000"/>
          <w:sz w:val="24"/>
          <w:szCs w:val="24"/>
        </w:rPr>
        <w:t xml:space="preserve"> se podrán ocupar un 50% las medianeras de fondo con una altura máxima de 4 metros.</w:t>
      </w:r>
    </w:p>
    <w:p w:rsidR="00371A47" w:rsidRPr="003552A2" w:rsidRDefault="00371A47" w:rsidP="00371A47">
      <w:pPr>
        <w:pStyle w:val="Ttulo2"/>
        <w:jc w:val="both"/>
        <w:rPr>
          <w:color w:val="000000"/>
          <w:sz w:val="24"/>
          <w:szCs w:val="24"/>
        </w:rPr>
      </w:pPr>
    </w:p>
    <w:p w:rsidR="006E1E51" w:rsidRDefault="006E1E51" w:rsidP="00371A47">
      <w:pPr>
        <w:pStyle w:val="Ttulo2"/>
        <w:jc w:val="both"/>
        <w:rPr>
          <w:color w:val="000000"/>
          <w:sz w:val="24"/>
          <w:szCs w:val="24"/>
          <w:u w:val="single"/>
        </w:rPr>
      </w:pPr>
    </w:p>
    <w:p w:rsidR="00371A47" w:rsidRPr="003552A2" w:rsidRDefault="00371A47" w:rsidP="00371A47">
      <w:pPr>
        <w:pStyle w:val="Ttulo2"/>
        <w:jc w:val="both"/>
        <w:rPr>
          <w:color w:val="000000"/>
          <w:sz w:val="24"/>
          <w:szCs w:val="24"/>
        </w:rPr>
      </w:pPr>
      <w:r w:rsidRPr="003552A2">
        <w:rPr>
          <w:color w:val="000000"/>
          <w:sz w:val="24"/>
          <w:szCs w:val="24"/>
          <w:u w:val="single"/>
        </w:rPr>
        <w:t>Lotes con más de 13 hasta 16 metros de frente</w:t>
      </w:r>
      <w:r w:rsidRPr="003552A2">
        <w:rPr>
          <w:color w:val="000000"/>
          <w:sz w:val="24"/>
          <w:szCs w:val="24"/>
        </w:rPr>
        <w:t>:</w:t>
      </w:r>
    </w:p>
    <w:p w:rsidR="00371A47" w:rsidRPr="003552A2" w:rsidRDefault="00371A47" w:rsidP="00371A47">
      <w:pPr>
        <w:pStyle w:val="Ttulo2"/>
        <w:jc w:val="both"/>
        <w:rPr>
          <w:color w:val="000000"/>
          <w:sz w:val="24"/>
          <w:szCs w:val="24"/>
          <w:u w:val="single"/>
        </w:rPr>
      </w:pPr>
      <w:r w:rsidRPr="003552A2">
        <w:rPr>
          <w:color w:val="000000"/>
          <w:sz w:val="24"/>
          <w:szCs w:val="24"/>
          <w:u w:val="single"/>
        </w:rPr>
        <w:t>Retiro de frente:</w:t>
      </w:r>
    </w:p>
    <w:p w:rsidR="00371A47" w:rsidRPr="003552A2" w:rsidRDefault="00371A47" w:rsidP="00371A47">
      <w:pPr>
        <w:pStyle w:val="Ttulo2"/>
        <w:jc w:val="both"/>
        <w:rPr>
          <w:color w:val="000000"/>
          <w:sz w:val="24"/>
          <w:szCs w:val="24"/>
        </w:rPr>
      </w:pPr>
      <w:r w:rsidRPr="003552A2">
        <w:rPr>
          <w:color w:val="000000"/>
          <w:sz w:val="24"/>
          <w:szCs w:val="24"/>
        </w:rPr>
        <w:t>Se fija en 3 metros el retiro mínimo de edificación, desde la línea municipal y para todo el frente del lote.</w:t>
      </w:r>
    </w:p>
    <w:p w:rsidR="00381629" w:rsidRDefault="00381629" w:rsidP="00371A47">
      <w:pPr>
        <w:pStyle w:val="Ttulo2"/>
        <w:jc w:val="both"/>
        <w:rPr>
          <w:color w:val="000000"/>
          <w:sz w:val="24"/>
          <w:szCs w:val="24"/>
          <w:u w:val="single"/>
        </w:rPr>
      </w:pPr>
    </w:p>
    <w:p w:rsidR="00381629" w:rsidRDefault="00381629" w:rsidP="00371A47">
      <w:pPr>
        <w:pStyle w:val="Ttulo2"/>
        <w:jc w:val="both"/>
        <w:rPr>
          <w:color w:val="000000"/>
          <w:sz w:val="24"/>
          <w:szCs w:val="24"/>
          <w:u w:val="single"/>
        </w:rPr>
      </w:pPr>
    </w:p>
    <w:p w:rsidR="00381629" w:rsidRDefault="00381629" w:rsidP="00371A47">
      <w:pPr>
        <w:pStyle w:val="Ttulo2"/>
        <w:jc w:val="both"/>
        <w:rPr>
          <w:color w:val="000000"/>
          <w:sz w:val="24"/>
          <w:szCs w:val="24"/>
          <w:u w:val="single"/>
        </w:rPr>
      </w:pPr>
    </w:p>
    <w:p w:rsidR="00371A47" w:rsidRPr="003552A2" w:rsidRDefault="00371A47" w:rsidP="00371A47">
      <w:pPr>
        <w:pStyle w:val="Ttulo2"/>
        <w:jc w:val="both"/>
        <w:rPr>
          <w:color w:val="000000"/>
          <w:sz w:val="24"/>
          <w:szCs w:val="24"/>
        </w:rPr>
      </w:pPr>
      <w:r w:rsidRPr="003552A2">
        <w:rPr>
          <w:color w:val="000000"/>
          <w:sz w:val="24"/>
          <w:szCs w:val="24"/>
          <w:u w:val="single"/>
        </w:rPr>
        <w:t>Retiro de medianeras:</w:t>
      </w:r>
      <w:r w:rsidRPr="003552A2">
        <w:rPr>
          <w:color w:val="000000"/>
          <w:sz w:val="24"/>
          <w:szCs w:val="24"/>
        </w:rPr>
        <w:t xml:space="preserve"> se podrá ocupar sólo una de las medianeras, en la otra medianera el retiro será de 1.50 metros. Esta medida será ampliada a 3.00 metros en caso de abrir ventilaciones de locales habitables en el muro paralelo al eje medianero no ocupado.</w:t>
      </w:r>
    </w:p>
    <w:p w:rsidR="00371A47" w:rsidRPr="003552A2" w:rsidRDefault="00371A47" w:rsidP="00371A47">
      <w:pPr>
        <w:pStyle w:val="Ttulo2"/>
        <w:jc w:val="both"/>
        <w:rPr>
          <w:color w:val="000000"/>
          <w:sz w:val="24"/>
          <w:szCs w:val="24"/>
        </w:rPr>
      </w:pPr>
      <w:r w:rsidRPr="003552A2">
        <w:rPr>
          <w:color w:val="000000"/>
          <w:sz w:val="24"/>
          <w:szCs w:val="24"/>
          <w:u w:val="single"/>
        </w:rPr>
        <w:t>Retiro de fondo:</w:t>
      </w:r>
      <w:r w:rsidRPr="003552A2">
        <w:rPr>
          <w:color w:val="000000"/>
          <w:sz w:val="24"/>
          <w:szCs w:val="24"/>
        </w:rPr>
        <w:t xml:space="preserve"> se podrán ocupar hasta un 40% de la longitud de la medianera de fondo con una altura máxima de 4 metros.</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u w:val="single"/>
        </w:rPr>
      </w:pPr>
      <w:r w:rsidRPr="003552A2">
        <w:rPr>
          <w:color w:val="000000"/>
          <w:sz w:val="24"/>
          <w:szCs w:val="24"/>
          <w:u w:val="single"/>
        </w:rPr>
        <w:t>Lotes con más de 16 metros de frente:</w:t>
      </w:r>
    </w:p>
    <w:p w:rsidR="00371A47" w:rsidRPr="003552A2" w:rsidRDefault="00371A47" w:rsidP="00371A47">
      <w:pPr>
        <w:pStyle w:val="Ttulo2"/>
        <w:jc w:val="both"/>
        <w:rPr>
          <w:color w:val="000000"/>
          <w:sz w:val="24"/>
          <w:szCs w:val="24"/>
        </w:rPr>
      </w:pPr>
      <w:r w:rsidRPr="003552A2">
        <w:rPr>
          <w:color w:val="000000"/>
          <w:sz w:val="24"/>
          <w:szCs w:val="24"/>
          <w:u w:val="single"/>
        </w:rPr>
        <w:t>Retiro de frente:</w:t>
      </w:r>
      <w:r w:rsidRPr="003552A2">
        <w:rPr>
          <w:color w:val="000000"/>
          <w:sz w:val="24"/>
          <w:szCs w:val="24"/>
        </w:rPr>
        <w:t xml:space="preserve"> Se fija en 3 metros el retiro mínimo de edificación, desde la línea municipal y para todo el frente del lote.</w:t>
      </w:r>
    </w:p>
    <w:p w:rsidR="00371A47" w:rsidRPr="003552A2" w:rsidRDefault="00371A47" w:rsidP="00371A47">
      <w:pPr>
        <w:pStyle w:val="Ttulo2"/>
        <w:jc w:val="both"/>
        <w:rPr>
          <w:color w:val="000000"/>
          <w:sz w:val="24"/>
          <w:szCs w:val="24"/>
        </w:rPr>
      </w:pPr>
      <w:r w:rsidRPr="003552A2">
        <w:rPr>
          <w:color w:val="000000"/>
          <w:sz w:val="24"/>
          <w:szCs w:val="24"/>
          <w:u w:val="single"/>
        </w:rPr>
        <w:t>Retiro de medianeras:</w:t>
      </w:r>
      <w:r w:rsidRPr="003552A2">
        <w:rPr>
          <w:color w:val="000000"/>
          <w:sz w:val="24"/>
          <w:szCs w:val="24"/>
        </w:rPr>
        <w:t xml:space="preserve"> retiro mínimo obligatorio de 1.50 metros, de las 2</w:t>
      </w:r>
      <w:r w:rsidRPr="003552A2">
        <w:rPr>
          <w:sz w:val="24"/>
          <w:szCs w:val="24"/>
        </w:rPr>
        <w:t xml:space="preserve"> </w:t>
      </w:r>
      <w:r w:rsidRPr="003552A2">
        <w:rPr>
          <w:color w:val="000000"/>
          <w:sz w:val="24"/>
          <w:szCs w:val="24"/>
        </w:rPr>
        <w:t>medianeras, ampliando a 3.00 metros en caso de abrir ventilaciones de locales habitables en el muro paralelo al eje medianero no ocupado.</w:t>
      </w:r>
    </w:p>
    <w:p w:rsidR="00371A47" w:rsidRPr="003552A2" w:rsidRDefault="00371A47" w:rsidP="00371A47">
      <w:pPr>
        <w:pStyle w:val="Ttulo2"/>
        <w:jc w:val="both"/>
        <w:rPr>
          <w:color w:val="000000"/>
          <w:sz w:val="24"/>
          <w:szCs w:val="24"/>
        </w:rPr>
      </w:pPr>
      <w:r w:rsidRPr="003552A2">
        <w:rPr>
          <w:color w:val="000000"/>
          <w:sz w:val="24"/>
          <w:szCs w:val="24"/>
          <w:u w:val="single"/>
        </w:rPr>
        <w:t>Retiro de fondo:</w:t>
      </w:r>
      <w:r w:rsidRPr="003552A2">
        <w:rPr>
          <w:color w:val="000000"/>
          <w:sz w:val="24"/>
          <w:szCs w:val="24"/>
        </w:rPr>
        <w:t xml:space="preserve"> se podrán ocupar hasta un 30% de la longitud de la medianera de fondo con una altura máxima de 4 metros.</w:t>
      </w:r>
    </w:p>
    <w:p w:rsidR="00371A47" w:rsidRPr="003552A2" w:rsidRDefault="00371A47" w:rsidP="00371A47"/>
    <w:p w:rsidR="00371A47" w:rsidRDefault="00371A47" w:rsidP="00371A47">
      <w:pPr>
        <w:rPr>
          <w:rFonts w:asciiTheme="majorHAnsi" w:hAnsiTheme="majorHAnsi"/>
          <w:sz w:val="24"/>
          <w:szCs w:val="24"/>
        </w:rPr>
      </w:pPr>
      <w:r w:rsidRPr="003552A2">
        <w:rPr>
          <w:rFonts w:asciiTheme="majorHAnsi" w:hAnsiTheme="majorHAnsi"/>
          <w:sz w:val="24"/>
          <w:szCs w:val="24"/>
        </w:rPr>
        <w:t>En lotes esquina se toma como frente el lado donde se plantea el ingreso a la vivienda</w:t>
      </w:r>
      <w:r>
        <w:rPr>
          <w:rFonts w:asciiTheme="majorHAnsi" w:hAnsiTheme="majorHAnsi"/>
          <w:sz w:val="24"/>
          <w:szCs w:val="24"/>
        </w:rPr>
        <w:t>.</w:t>
      </w:r>
    </w:p>
    <w:p w:rsidR="00371A47" w:rsidRDefault="00371A47" w:rsidP="00371A47">
      <w:pPr>
        <w:rPr>
          <w:color w:val="000000"/>
          <w:sz w:val="24"/>
          <w:szCs w:val="24"/>
        </w:rPr>
      </w:pPr>
      <w:r w:rsidRPr="003552A2">
        <w:rPr>
          <w:color w:val="000000"/>
          <w:sz w:val="24"/>
          <w:szCs w:val="24"/>
        </w:rPr>
        <w:t>Las edificaciones pegadas a E.M. y Línea de Fondo, deberán ser de pared ciega, ya sea en galerías y/o balcones en ambas plantas y cumplimentar con lo establecido técnicamente en el presente Código para el sistema de desagües</w:t>
      </w:r>
    </w:p>
    <w:p w:rsidR="00371A47" w:rsidRDefault="00371A47" w:rsidP="00371A47">
      <w:pPr>
        <w:rPr>
          <w:color w:val="000000"/>
          <w:sz w:val="24"/>
          <w:szCs w:val="24"/>
        </w:rPr>
      </w:pPr>
    </w:p>
    <w:p w:rsidR="00371A47" w:rsidRDefault="00371A47" w:rsidP="00371A47">
      <w:pPr>
        <w:rPr>
          <w:color w:val="000000"/>
          <w:sz w:val="24"/>
          <w:szCs w:val="24"/>
          <w:u w:val="single"/>
        </w:rPr>
      </w:pPr>
      <w:r w:rsidRPr="003552A2">
        <w:rPr>
          <w:color w:val="000000"/>
          <w:sz w:val="24"/>
          <w:szCs w:val="24"/>
          <w:u w:val="single"/>
        </w:rPr>
        <w:t xml:space="preserve">RETIROS PARA LOTES ESQUINA </w:t>
      </w:r>
    </w:p>
    <w:p w:rsidR="00371A47" w:rsidRDefault="00371A47" w:rsidP="00371A47">
      <w:pPr>
        <w:rPr>
          <w:color w:val="000000"/>
          <w:sz w:val="24"/>
          <w:szCs w:val="24"/>
        </w:rPr>
      </w:pPr>
      <w:r w:rsidRPr="003552A2">
        <w:rPr>
          <w:color w:val="000000"/>
          <w:sz w:val="24"/>
          <w:szCs w:val="24"/>
        </w:rPr>
        <w:t>Lotes de hasta 13.00 m. de frente inclusive:</w:t>
      </w:r>
    </w:p>
    <w:p w:rsidR="00371A47" w:rsidRDefault="00371A47" w:rsidP="00371A47">
      <w:pPr>
        <w:rPr>
          <w:color w:val="000000"/>
          <w:sz w:val="24"/>
          <w:szCs w:val="24"/>
        </w:rPr>
      </w:pPr>
      <w:r w:rsidRPr="003552A2">
        <w:rPr>
          <w:color w:val="000000"/>
          <w:sz w:val="24"/>
          <w:szCs w:val="24"/>
        </w:rPr>
        <w:t>-Retiro de frente será de 3,00 m. del lado menor y 1,50 m. del lado mayor.</w:t>
      </w:r>
    </w:p>
    <w:p w:rsidR="00371A47" w:rsidRDefault="00371A47" w:rsidP="00371A47">
      <w:pPr>
        <w:rPr>
          <w:color w:val="000000"/>
          <w:sz w:val="24"/>
          <w:szCs w:val="24"/>
        </w:rPr>
      </w:pPr>
      <w:r w:rsidRPr="003552A2">
        <w:rPr>
          <w:color w:val="000000"/>
          <w:sz w:val="24"/>
          <w:szCs w:val="24"/>
        </w:rPr>
        <w:t xml:space="preserve">Lotes de 13.00 hasta 16.00 m. de frente: </w:t>
      </w:r>
    </w:p>
    <w:p w:rsidR="00371A47" w:rsidRDefault="00371A47" w:rsidP="00371A47">
      <w:pPr>
        <w:rPr>
          <w:color w:val="000000"/>
          <w:sz w:val="24"/>
          <w:szCs w:val="24"/>
        </w:rPr>
      </w:pPr>
      <w:r w:rsidRPr="003552A2">
        <w:rPr>
          <w:color w:val="000000"/>
          <w:sz w:val="24"/>
          <w:szCs w:val="24"/>
        </w:rPr>
        <w:t>-Retiro de frente será de 3.00 m. del lado mayor 2,00 m. del lado menor.</w:t>
      </w:r>
    </w:p>
    <w:p w:rsidR="00371A47" w:rsidRDefault="00371A47" w:rsidP="00371A47">
      <w:pPr>
        <w:rPr>
          <w:color w:val="000000"/>
          <w:sz w:val="24"/>
          <w:szCs w:val="24"/>
        </w:rPr>
      </w:pPr>
      <w:r w:rsidRPr="003552A2">
        <w:rPr>
          <w:color w:val="000000"/>
          <w:sz w:val="24"/>
          <w:szCs w:val="24"/>
        </w:rPr>
        <w:t>Lotes de más de 16.00 m. de frente:</w:t>
      </w:r>
    </w:p>
    <w:p w:rsidR="00371A47" w:rsidRDefault="00371A47" w:rsidP="00371A47">
      <w:pPr>
        <w:rPr>
          <w:color w:val="000000"/>
          <w:sz w:val="24"/>
          <w:szCs w:val="24"/>
        </w:rPr>
      </w:pPr>
      <w:r w:rsidRPr="003552A2">
        <w:rPr>
          <w:color w:val="000000"/>
          <w:sz w:val="24"/>
          <w:szCs w:val="24"/>
        </w:rPr>
        <w:t>-Retiro de frente será de 3.00 m. del lado menor y 2.50 m. del lado mayor.</w:t>
      </w:r>
    </w:p>
    <w:p w:rsidR="006E1E51" w:rsidRDefault="006E1E51" w:rsidP="00371A47">
      <w:pPr>
        <w:jc w:val="center"/>
        <w:rPr>
          <w:color w:val="000000"/>
          <w:sz w:val="24"/>
          <w:szCs w:val="24"/>
        </w:rPr>
      </w:pPr>
    </w:p>
    <w:p w:rsidR="00371A47" w:rsidRDefault="00371A47" w:rsidP="00371A47">
      <w:pPr>
        <w:jc w:val="center"/>
        <w:rPr>
          <w:color w:val="000000"/>
          <w:sz w:val="24"/>
          <w:szCs w:val="24"/>
        </w:rPr>
      </w:pPr>
      <w:r w:rsidRPr="003552A2">
        <w:rPr>
          <w:rFonts w:eastAsia="Times New Roman" w:cs="Times New Roman"/>
          <w:noProof/>
          <w:color w:val="000000"/>
          <w:sz w:val="24"/>
          <w:szCs w:val="24"/>
          <w:lang w:eastAsia="es-ES"/>
        </w:rPr>
        <w:lastRenderedPageBreak/>
        <w:drawing>
          <wp:inline distT="0" distB="0" distL="0" distR="0" wp14:anchorId="0B121B54" wp14:editId="50AF1BD7">
            <wp:extent cx="2924175" cy="2571750"/>
            <wp:effectExtent l="0" t="0" r="9525" b="0"/>
            <wp:docPr id="2133655774" name="Imagen 2133655774"/>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6"/>
                    <a:srcRect/>
                    <a:stretch>
                      <a:fillRect/>
                    </a:stretch>
                  </pic:blipFill>
                  <pic:spPr>
                    <a:xfrm>
                      <a:off x="0" y="0"/>
                      <a:ext cx="2924175" cy="2571750"/>
                    </a:xfrm>
                    <a:prstGeom prst="rect">
                      <a:avLst/>
                    </a:prstGeom>
                    <a:ln/>
                  </pic:spPr>
                </pic:pic>
              </a:graphicData>
            </a:graphic>
          </wp:inline>
        </w:drawing>
      </w:r>
    </w:p>
    <w:p w:rsidR="00371A47" w:rsidRDefault="006E1E51" w:rsidP="006E1E51">
      <w:pPr>
        <w:jc w:val="center"/>
        <w:rPr>
          <w:color w:val="000000"/>
          <w:sz w:val="24"/>
          <w:szCs w:val="24"/>
        </w:rPr>
      </w:pPr>
      <w:r>
        <w:rPr>
          <w:noProof/>
          <w:color w:val="000000"/>
          <w:sz w:val="24"/>
          <w:szCs w:val="24"/>
          <w:lang w:eastAsia="es-ES"/>
        </w:rPr>
        <w:drawing>
          <wp:inline distT="0" distB="0" distL="0" distR="0" wp14:anchorId="1AD10015">
            <wp:extent cx="5401310" cy="2834640"/>
            <wp:effectExtent l="0" t="0" r="889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2834640"/>
                    </a:xfrm>
                    <a:prstGeom prst="rect">
                      <a:avLst/>
                    </a:prstGeom>
                    <a:noFill/>
                  </pic:spPr>
                </pic:pic>
              </a:graphicData>
            </a:graphic>
          </wp:inline>
        </w:drawing>
      </w:r>
    </w:p>
    <w:p w:rsidR="00381629" w:rsidRPr="00381629" w:rsidRDefault="00381629" w:rsidP="00381629">
      <w:pPr>
        <w:rPr>
          <w:color w:val="000000"/>
          <w:sz w:val="24"/>
          <w:szCs w:val="24"/>
        </w:rPr>
      </w:pPr>
      <w:r w:rsidRPr="00381629">
        <w:rPr>
          <w:color w:val="000000"/>
          <w:sz w:val="24"/>
          <w:szCs w:val="24"/>
        </w:rPr>
        <w:t>Los terrenos irregulares o en forma de triángulos se solicitará factibilidad ante el departamento de obras privadas antes de presentar el proyecto</w:t>
      </w:r>
    </w:p>
    <w:p w:rsidR="00381629" w:rsidRPr="00381629" w:rsidRDefault="00381629" w:rsidP="00381629">
      <w:pPr>
        <w:rPr>
          <w:color w:val="000000"/>
          <w:sz w:val="24"/>
          <w:szCs w:val="24"/>
        </w:rPr>
      </w:pPr>
    </w:p>
    <w:p w:rsidR="00381629" w:rsidRPr="00381629" w:rsidRDefault="00381629" w:rsidP="00381629">
      <w:pPr>
        <w:rPr>
          <w:color w:val="000000"/>
          <w:sz w:val="24"/>
          <w:szCs w:val="24"/>
        </w:rPr>
      </w:pPr>
      <w:r w:rsidRPr="00381629">
        <w:rPr>
          <w:color w:val="000000"/>
          <w:sz w:val="24"/>
          <w:szCs w:val="24"/>
        </w:rPr>
        <w:t>En Toda edificación presentada por Relevamiento y/o Proyecto Ejecutado que invada zona de retiros mínimos obligatorios, será de aplicación multa o demolición según lo considere conveniente Área Técnica y el D.E.M</w:t>
      </w:r>
    </w:p>
    <w:p w:rsidR="00381629" w:rsidRPr="006E1E51" w:rsidRDefault="00381629" w:rsidP="006E1E51">
      <w:pPr>
        <w:jc w:val="center"/>
        <w:rPr>
          <w:color w:val="000000"/>
          <w:sz w:val="24"/>
          <w:szCs w:val="24"/>
        </w:rPr>
      </w:pPr>
    </w:p>
    <w:p w:rsidR="00371A47" w:rsidRPr="003552A2" w:rsidRDefault="00371A47" w:rsidP="00371A47">
      <w:pPr>
        <w:pStyle w:val="Ttulo2"/>
        <w:jc w:val="both"/>
        <w:rPr>
          <w:rFonts w:eastAsia="Times New Roman" w:cs="Times New Roman"/>
          <w:color w:val="0070C0"/>
          <w:sz w:val="24"/>
          <w:szCs w:val="24"/>
        </w:rPr>
      </w:pP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u w:val="single"/>
        </w:rPr>
      </w:pPr>
      <w:r w:rsidRPr="003552A2">
        <w:rPr>
          <w:color w:val="000000"/>
          <w:sz w:val="24"/>
          <w:szCs w:val="24"/>
        </w:rPr>
        <w:t xml:space="preserve">Art.194º) </w:t>
      </w:r>
      <w:r w:rsidRPr="003552A2">
        <w:rPr>
          <w:color w:val="000000"/>
          <w:sz w:val="24"/>
          <w:szCs w:val="24"/>
          <w:u w:val="single"/>
        </w:rPr>
        <w:t>RELATIVO A LAS ALTURAS DE CONSTRUCCIONES</w:t>
      </w:r>
    </w:p>
    <w:p w:rsidR="00371A47" w:rsidRPr="003552A2" w:rsidRDefault="00371A47" w:rsidP="00371A47">
      <w:pPr>
        <w:pStyle w:val="Ttulo2"/>
        <w:jc w:val="both"/>
        <w:rPr>
          <w:color w:val="00B0F0"/>
          <w:sz w:val="24"/>
          <w:szCs w:val="24"/>
          <w:u w:val="single"/>
        </w:rPr>
      </w:pPr>
    </w:p>
    <w:p w:rsidR="00371A47" w:rsidRPr="003552A2" w:rsidRDefault="00371A47" w:rsidP="00371A47">
      <w:pPr>
        <w:pStyle w:val="Ttulo2"/>
        <w:jc w:val="both"/>
        <w:rPr>
          <w:color w:val="000000"/>
          <w:sz w:val="24"/>
          <w:szCs w:val="24"/>
          <w:u w:val="single"/>
        </w:rPr>
      </w:pPr>
      <w:r w:rsidRPr="003552A2">
        <w:rPr>
          <w:color w:val="000000"/>
          <w:sz w:val="24"/>
          <w:szCs w:val="24"/>
          <w:u w:val="single"/>
        </w:rPr>
        <w:t>RELATIVO A TODAS LAS ZONAS:</w:t>
      </w:r>
    </w:p>
    <w:p w:rsidR="00371A47" w:rsidRPr="003552A2" w:rsidRDefault="00371A47" w:rsidP="00371A47">
      <w:pPr>
        <w:pStyle w:val="Ttulo2"/>
        <w:jc w:val="both"/>
        <w:rPr>
          <w:color w:val="000000"/>
          <w:sz w:val="24"/>
          <w:szCs w:val="24"/>
          <w:u w:val="single"/>
        </w:rPr>
      </w:pPr>
    </w:p>
    <w:p w:rsidR="00371A47" w:rsidRPr="003552A2" w:rsidRDefault="00371A47" w:rsidP="00371A47">
      <w:pPr>
        <w:pStyle w:val="Ttulo2"/>
        <w:jc w:val="both"/>
        <w:rPr>
          <w:color w:val="000000"/>
          <w:sz w:val="24"/>
          <w:szCs w:val="24"/>
        </w:rPr>
      </w:pPr>
      <w:r w:rsidRPr="003552A2">
        <w:rPr>
          <w:color w:val="000000"/>
          <w:sz w:val="24"/>
          <w:szCs w:val="24"/>
        </w:rPr>
        <w:t xml:space="preserve"> Se establece una altura máxima de edificación de 7 m. en las cumbreras, con respecto al nivel del terreno. Dicha altura solo podrá ser superada por tanques u otras instalaciones de servicios. A éstos efectos se considerarán los subsuelos como edificables. </w:t>
      </w:r>
    </w:p>
    <w:p w:rsidR="00371A47" w:rsidRPr="003552A2" w:rsidRDefault="00371A47" w:rsidP="00371A47">
      <w:pPr>
        <w:pStyle w:val="Ttulo2"/>
        <w:jc w:val="both"/>
        <w:rPr>
          <w:color w:val="000000"/>
          <w:sz w:val="24"/>
          <w:szCs w:val="24"/>
        </w:rPr>
      </w:pPr>
      <w:r w:rsidRPr="003552A2">
        <w:rPr>
          <w:color w:val="000000"/>
          <w:sz w:val="24"/>
          <w:szCs w:val="24"/>
        </w:rPr>
        <w:t xml:space="preserve">SE </w:t>
      </w:r>
      <w:r w:rsidRPr="003552A2">
        <w:rPr>
          <w:sz w:val="24"/>
          <w:szCs w:val="24"/>
        </w:rPr>
        <w:t>ESTABLECE</w:t>
      </w:r>
      <w:r w:rsidRPr="003552A2">
        <w:rPr>
          <w:color w:val="000000"/>
          <w:sz w:val="24"/>
          <w:szCs w:val="24"/>
        </w:rPr>
        <w:t xml:space="preserve"> UNA ALTURA </w:t>
      </w:r>
      <w:r w:rsidRPr="003552A2">
        <w:rPr>
          <w:sz w:val="24"/>
          <w:szCs w:val="24"/>
        </w:rPr>
        <w:t>MÁXIMA</w:t>
      </w:r>
      <w:r w:rsidRPr="003552A2">
        <w:rPr>
          <w:color w:val="000000"/>
          <w:sz w:val="24"/>
          <w:szCs w:val="24"/>
        </w:rPr>
        <w:t xml:space="preserve"> EDIFICABLE DE 9 M., EN CASO DE </w:t>
      </w:r>
      <w:r w:rsidRPr="003552A2">
        <w:rPr>
          <w:sz w:val="24"/>
          <w:szCs w:val="24"/>
        </w:rPr>
        <w:t>TOPOGRAFÍA</w:t>
      </w:r>
      <w:r w:rsidRPr="003552A2">
        <w:rPr>
          <w:color w:val="000000"/>
          <w:sz w:val="24"/>
          <w:szCs w:val="24"/>
        </w:rPr>
        <w:t xml:space="preserve"> PRONUNCIADA. (PEDIR FACTIBILIDAD </w:t>
      </w:r>
      <w:r w:rsidRPr="003552A2">
        <w:rPr>
          <w:sz w:val="24"/>
          <w:szCs w:val="24"/>
        </w:rPr>
        <w:t>ÁREA</w:t>
      </w:r>
      <w:r w:rsidRPr="003552A2">
        <w:rPr>
          <w:color w:val="000000"/>
          <w:sz w:val="24"/>
          <w:szCs w:val="24"/>
        </w:rPr>
        <w:t xml:space="preserve"> </w:t>
      </w:r>
      <w:r w:rsidRPr="003552A2">
        <w:rPr>
          <w:sz w:val="24"/>
          <w:szCs w:val="24"/>
        </w:rPr>
        <w:t>TÉCNICA</w:t>
      </w:r>
      <w:r w:rsidRPr="003552A2">
        <w:rPr>
          <w:color w:val="000000"/>
          <w:sz w:val="24"/>
          <w:szCs w:val="24"/>
        </w:rPr>
        <w:t>). No se permiten las edificaciones de más de tres plantas incluido Nivel de Subsuelo.</w:t>
      </w:r>
    </w:p>
    <w:p w:rsidR="00371A47" w:rsidRPr="003552A2" w:rsidRDefault="00371A47" w:rsidP="00371A47">
      <w:pPr>
        <w:pStyle w:val="Ttulo2"/>
        <w:jc w:val="both"/>
        <w:rPr>
          <w:rFonts w:eastAsia="Times New Roman" w:cs="Times New Roman"/>
          <w:color w:val="00B0F0"/>
          <w:sz w:val="24"/>
          <w:szCs w:val="24"/>
        </w:rPr>
      </w:pPr>
    </w:p>
    <w:p w:rsidR="00371A47" w:rsidRPr="003552A2" w:rsidRDefault="00371A47" w:rsidP="00371A47">
      <w:pPr>
        <w:pStyle w:val="Ttulo2"/>
        <w:jc w:val="both"/>
        <w:rPr>
          <w:rFonts w:eastAsia="Times New Roman" w:cs="Times New Roman"/>
          <w:color w:val="00B0F0"/>
          <w:sz w:val="24"/>
          <w:szCs w:val="24"/>
        </w:rPr>
      </w:pPr>
      <w:r w:rsidRPr="003552A2">
        <w:rPr>
          <w:rFonts w:eastAsia="Times New Roman" w:cs="Times New Roman"/>
          <w:noProof/>
          <w:color w:val="000000"/>
          <w:sz w:val="24"/>
          <w:szCs w:val="24"/>
          <w:lang w:eastAsia="es-ES"/>
        </w:rPr>
        <w:drawing>
          <wp:inline distT="0" distB="0" distL="0" distR="0" wp14:anchorId="33CD1044" wp14:editId="5CF5E03C">
            <wp:extent cx="5400040" cy="1081405"/>
            <wp:effectExtent l="0" t="0" r="0" b="0"/>
            <wp:docPr id="2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5400040" cy="1081405"/>
                    </a:xfrm>
                    <a:prstGeom prst="rect">
                      <a:avLst/>
                    </a:prstGeom>
                    <a:ln/>
                  </pic:spPr>
                </pic:pic>
              </a:graphicData>
            </a:graphic>
          </wp:inline>
        </w:drawing>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u w:val="single"/>
        </w:rPr>
      </w:pPr>
      <w:r w:rsidRPr="003552A2">
        <w:rPr>
          <w:color w:val="000000"/>
          <w:sz w:val="24"/>
          <w:szCs w:val="24"/>
        </w:rPr>
        <w:t xml:space="preserve">Art.195º) </w:t>
      </w:r>
      <w:r w:rsidRPr="003552A2">
        <w:rPr>
          <w:color w:val="000000"/>
          <w:sz w:val="24"/>
          <w:szCs w:val="24"/>
          <w:u w:val="single"/>
        </w:rPr>
        <w:t>RELATIVO A LA MEDIANERAS</w:t>
      </w:r>
    </w:p>
    <w:p w:rsidR="00371A47" w:rsidRPr="003552A2" w:rsidRDefault="00371A47" w:rsidP="00371A47">
      <w:pPr>
        <w:pStyle w:val="Ttulo2"/>
        <w:jc w:val="both"/>
        <w:rPr>
          <w:color w:val="000000"/>
          <w:sz w:val="24"/>
          <w:szCs w:val="24"/>
          <w:u w:val="single"/>
        </w:rPr>
      </w:pPr>
    </w:p>
    <w:p w:rsidR="00371A47" w:rsidRPr="003552A2" w:rsidRDefault="00371A47" w:rsidP="00371A47">
      <w:pPr>
        <w:pStyle w:val="Ttulo2"/>
        <w:jc w:val="both"/>
        <w:rPr>
          <w:color w:val="000000"/>
          <w:sz w:val="24"/>
          <w:szCs w:val="24"/>
          <w:u w:val="single"/>
        </w:rPr>
      </w:pPr>
      <w:r w:rsidRPr="003552A2">
        <w:rPr>
          <w:color w:val="000000"/>
          <w:sz w:val="24"/>
          <w:szCs w:val="24"/>
          <w:u w:val="single"/>
        </w:rPr>
        <w:t>RELATIVO A TODAS LAS ZONAS:</w:t>
      </w:r>
    </w:p>
    <w:p w:rsidR="00371A47" w:rsidRPr="003552A2" w:rsidRDefault="00371A47" w:rsidP="00371A47">
      <w:pPr>
        <w:pStyle w:val="Ttulo2"/>
        <w:jc w:val="both"/>
        <w:rPr>
          <w:color w:val="000000"/>
          <w:sz w:val="24"/>
          <w:szCs w:val="24"/>
          <w:u w:val="single"/>
        </w:rPr>
      </w:pPr>
    </w:p>
    <w:p w:rsidR="00371A47" w:rsidRPr="003552A2" w:rsidRDefault="00371A47" w:rsidP="00371A47">
      <w:pPr>
        <w:pStyle w:val="Ttulo2"/>
        <w:jc w:val="both"/>
        <w:rPr>
          <w:color w:val="000000"/>
          <w:sz w:val="24"/>
          <w:szCs w:val="24"/>
        </w:rPr>
      </w:pPr>
      <w:r w:rsidRPr="003552A2">
        <w:rPr>
          <w:color w:val="000000"/>
          <w:sz w:val="24"/>
          <w:szCs w:val="24"/>
        </w:rPr>
        <w:t>La altura máxima será de 2 m. respetando el desnivel del terreno con una tolerancia de máximo 20% de la altura máxima permitida, para casos de terrenos con pronunciado desnivel.</w:t>
      </w:r>
    </w:p>
    <w:p w:rsidR="00371A47" w:rsidRPr="003552A2" w:rsidRDefault="00371A47" w:rsidP="00371A47">
      <w:pPr>
        <w:pStyle w:val="Ttulo2"/>
        <w:jc w:val="both"/>
        <w:rPr>
          <w:color w:val="000000"/>
          <w:sz w:val="24"/>
          <w:szCs w:val="24"/>
        </w:rPr>
      </w:pPr>
      <w:r w:rsidRPr="003552A2">
        <w:rPr>
          <w:color w:val="000000"/>
          <w:sz w:val="24"/>
          <w:szCs w:val="24"/>
        </w:rPr>
        <w:t xml:space="preserve">Las mismas deberán llevar en la parte inferior bocas de paso de desagüe cada 3.00 m. a fines de que las correntías pluviales puedan seguir su curso natural. </w:t>
      </w:r>
    </w:p>
    <w:p w:rsidR="00371A47" w:rsidRPr="003552A2" w:rsidRDefault="00371A47" w:rsidP="00371A47">
      <w:pPr>
        <w:pStyle w:val="Ttulo2"/>
        <w:jc w:val="both"/>
        <w:rPr>
          <w:color w:val="000000"/>
          <w:sz w:val="24"/>
          <w:szCs w:val="24"/>
        </w:rPr>
      </w:pPr>
      <w:r w:rsidRPr="003552A2">
        <w:rPr>
          <w:color w:val="000000"/>
          <w:sz w:val="24"/>
          <w:szCs w:val="24"/>
        </w:rPr>
        <w:t xml:space="preserve">Las </w:t>
      </w:r>
      <w:r w:rsidRPr="003552A2">
        <w:rPr>
          <w:color w:val="000000"/>
          <w:sz w:val="24"/>
          <w:szCs w:val="24"/>
          <w:u w:val="single"/>
        </w:rPr>
        <w:t xml:space="preserve">medianeras de frente </w:t>
      </w:r>
      <w:r w:rsidRPr="003552A2">
        <w:rPr>
          <w:color w:val="000000"/>
          <w:sz w:val="24"/>
          <w:szCs w:val="24"/>
        </w:rPr>
        <w:t xml:space="preserve">deberán tener una altura máxima de 1.80 m. y visibilidad hacia el interior, </w:t>
      </w:r>
      <w:r w:rsidRPr="003552A2">
        <w:rPr>
          <w:sz w:val="24"/>
          <w:szCs w:val="24"/>
        </w:rPr>
        <w:t>evitando</w:t>
      </w:r>
      <w:r w:rsidRPr="003552A2">
        <w:rPr>
          <w:color w:val="000000"/>
          <w:sz w:val="24"/>
          <w:szCs w:val="24"/>
        </w:rPr>
        <w:t xml:space="preserve"> todo aquel material que imposibilite la misma, quedando expresamente prohibidas por este Código las paredes ciegas sobre Línea Municipal.</w:t>
      </w:r>
    </w:p>
    <w:p w:rsidR="00371A47" w:rsidRPr="003552A2" w:rsidRDefault="00371A47" w:rsidP="00371A47">
      <w:pPr>
        <w:pStyle w:val="Ttulo2"/>
        <w:jc w:val="both"/>
        <w:rPr>
          <w:color w:val="000000"/>
          <w:sz w:val="24"/>
          <w:szCs w:val="24"/>
        </w:rPr>
      </w:pPr>
      <w:r w:rsidRPr="003552A2">
        <w:rPr>
          <w:color w:val="000000"/>
          <w:sz w:val="24"/>
          <w:szCs w:val="24"/>
        </w:rPr>
        <w:t>Materiales opcionales: Ladrillo visto, piedra, bloques revocados y pintados, madera (que sean duras de especies no protegidas por la ley de medio ambiente), alambre tejido acompañado de cerco verde o combinación de ellos.</w:t>
      </w:r>
    </w:p>
    <w:p w:rsidR="00371A47" w:rsidRPr="003552A2" w:rsidRDefault="00371A47" w:rsidP="00371A47">
      <w:pPr>
        <w:pStyle w:val="Ttulo2"/>
        <w:jc w:val="both"/>
        <w:rPr>
          <w:color w:val="000000"/>
          <w:sz w:val="24"/>
          <w:szCs w:val="24"/>
        </w:rPr>
      </w:pPr>
      <w:r w:rsidRPr="003552A2">
        <w:rPr>
          <w:color w:val="000000"/>
          <w:sz w:val="24"/>
          <w:szCs w:val="24"/>
        </w:rPr>
        <w:t>En todos los casos deben poseer columnas estructurales cada 3 m de longitud como mínimo.</w:t>
      </w:r>
    </w:p>
    <w:p w:rsidR="00371A47" w:rsidRPr="003552A2" w:rsidRDefault="00371A47" w:rsidP="00371A47">
      <w:pPr>
        <w:pStyle w:val="Ttulo2"/>
        <w:jc w:val="both"/>
        <w:rPr>
          <w:color w:val="000000"/>
          <w:sz w:val="24"/>
          <w:szCs w:val="24"/>
        </w:rPr>
      </w:pPr>
    </w:p>
    <w:p w:rsidR="00381629" w:rsidRDefault="00381629" w:rsidP="00371A47">
      <w:pPr>
        <w:pStyle w:val="Ttulo2"/>
        <w:jc w:val="both"/>
        <w:rPr>
          <w:color w:val="000000"/>
          <w:sz w:val="24"/>
          <w:szCs w:val="24"/>
        </w:rPr>
      </w:pPr>
    </w:p>
    <w:p w:rsidR="00381629" w:rsidRDefault="00381629" w:rsidP="00371A47">
      <w:pPr>
        <w:pStyle w:val="Ttulo2"/>
        <w:jc w:val="both"/>
        <w:rPr>
          <w:color w:val="000000"/>
          <w:sz w:val="24"/>
          <w:szCs w:val="24"/>
        </w:rPr>
      </w:pPr>
    </w:p>
    <w:p w:rsidR="00381629" w:rsidRDefault="00381629" w:rsidP="00371A47">
      <w:pPr>
        <w:pStyle w:val="Ttulo2"/>
        <w:jc w:val="both"/>
        <w:rPr>
          <w:color w:val="000000"/>
          <w:sz w:val="24"/>
          <w:szCs w:val="24"/>
        </w:rPr>
      </w:pPr>
    </w:p>
    <w:p w:rsidR="00381629" w:rsidRDefault="00381629" w:rsidP="00371A47">
      <w:pPr>
        <w:pStyle w:val="Ttulo2"/>
        <w:jc w:val="both"/>
        <w:rPr>
          <w:color w:val="000000"/>
          <w:sz w:val="24"/>
          <w:szCs w:val="24"/>
        </w:rPr>
      </w:pPr>
    </w:p>
    <w:p w:rsidR="00381629" w:rsidRDefault="00381629" w:rsidP="00371A47">
      <w:pPr>
        <w:pStyle w:val="Ttulo2"/>
        <w:jc w:val="both"/>
        <w:rPr>
          <w:color w:val="000000"/>
          <w:sz w:val="24"/>
          <w:szCs w:val="24"/>
        </w:rPr>
      </w:pPr>
    </w:p>
    <w:p w:rsidR="00371A47" w:rsidRPr="003552A2" w:rsidRDefault="00371A47" w:rsidP="00371A47">
      <w:pPr>
        <w:pStyle w:val="Ttulo2"/>
        <w:jc w:val="both"/>
        <w:rPr>
          <w:color w:val="000000"/>
          <w:sz w:val="24"/>
          <w:szCs w:val="24"/>
          <w:u w:val="single"/>
        </w:rPr>
      </w:pPr>
      <w:r w:rsidRPr="003552A2">
        <w:rPr>
          <w:color w:val="000000"/>
          <w:sz w:val="24"/>
          <w:szCs w:val="24"/>
        </w:rPr>
        <w:t xml:space="preserve">Art.196º) </w:t>
      </w:r>
      <w:r w:rsidRPr="003552A2">
        <w:rPr>
          <w:color w:val="000000"/>
          <w:sz w:val="24"/>
          <w:szCs w:val="24"/>
          <w:u w:val="single"/>
        </w:rPr>
        <w:t>DE LOS TECHOS</w:t>
      </w:r>
    </w:p>
    <w:p w:rsidR="00371A47" w:rsidRPr="003552A2" w:rsidRDefault="00371A47" w:rsidP="00371A47">
      <w:pPr>
        <w:pStyle w:val="Ttulo2"/>
        <w:jc w:val="both"/>
        <w:rPr>
          <w:color w:val="000000"/>
          <w:sz w:val="24"/>
          <w:szCs w:val="24"/>
          <w:u w:val="single"/>
        </w:rPr>
      </w:pPr>
    </w:p>
    <w:p w:rsidR="00371A47" w:rsidRPr="003552A2" w:rsidRDefault="00371A47" w:rsidP="00371A47">
      <w:pPr>
        <w:pStyle w:val="Ttulo2"/>
        <w:jc w:val="both"/>
        <w:rPr>
          <w:color w:val="000000"/>
          <w:sz w:val="24"/>
          <w:szCs w:val="24"/>
        </w:rPr>
      </w:pPr>
      <w:r w:rsidRPr="003552A2">
        <w:rPr>
          <w:color w:val="000000"/>
          <w:sz w:val="24"/>
          <w:szCs w:val="24"/>
        </w:rPr>
        <w:t>Se establece para los techos en pendiente el uso de chapas pre pintadas en sus versiones trapezoidales y acanaladas, tejas también en los distintos modelos que ofrece el mercado.</w:t>
      </w:r>
    </w:p>
    <w:p w:rsidR="00371A47" w:rsidRPr="003552A2" w:rsidRDefault="00371A47" w:rsidP="00371A47">
      <w:pPr>
        <w:pStyle w:val="Ttulo2"/>
        <w:jc w:val="both"/>
        <w:rPr>
          <w:color w:val="000000"/>
          <w:sz w:val="24"/>
          <w:szCs w:val="24"/>
        </w:rPr>
      </w:pPr>
      <w:r w:rsidRPr="003552A2">
        <w:rPr>
          <w:color w:val="000000"/>
          <w:sz w:val="24"/>
          <w:szCs w:val="24"/>
        </w:rPr>
        <w:t>Los techos pueden ser planos en su totalidad o inclinados y/o combinados ambos.</w:t>
      </w:r>
    </w:p>
    <w:p w:rsidR="00371A47" w:rsidRPr="003552A2" w:rsidRDefault="00371A47" w:rsidP="00371A47">
      <w:pPr>
        <w:pStyle w:val="Ttulo2"/>
        <w:jc w:val="both"/>
        <w:rPr>
          <w:color w:val="000000"/>
          <w:sz w:val="24"/>
          <w:szCs w:val="24"/>
        </w:rPr>
      </w:pPr>
      <w:r w:rsidRPr="003552A2">
        <w:rPr>
          <w:color w:val="000000"/>
          <w:sz w:val="24"/>
          <w:szCs w:val="24"/>
        </w:rPr>
        <w:t>En todos los casos se deberá agregar canaleta de desagüe pluvial, cuando estén en dirección hacia los E.M.</w:t>
      </w:r>
    </w:p>
    <w:p w:rsidR="00371A47" w:rsidRDefault="00371A47" w:rsidP="00371A47">
      <w:pPr>
        <w:pStyle w:val="Ttulo2"/>
        <w:jc w:val="both"/>
        <w:rPr>
          <w:color w:val="000000"/>
          <w:sz w:val="24"/>
          <w:szCs w:val="24"/>
        </w:rPr>
      </w:pPr>
      <w:r w:rsidRPr="003552A2">
        <w:rPr>
          <w:color w:val="000000"/>
          <w:sz w:val="24"/>
          <w:szCs w:val="24"/>
        </w:rPr>
        <w:t>Quedan prohibidas las chapas de fibrocemento y fibra de vidrio, los techos de paja en ambientes cubiertos y adosados a la propiedad y los techos denominados como vivos.</w:t>
      </w:r>
    </w:p>
    <w:p w:rsidR="006E1E51" w:rsidRDefault="006E1E51" w:rsidP="006E1E51">
      <w:pPr>
        <w:rPr>
          <w:lang w:eastAsia="es-AR"/>
        </w:rPr>
      </w:pPr>
    </w:p>
    <w:p w:rsidR="006E1E51" w:rsidRPr="006E1E51" w:rsidRDefault="006E1E51" w:rsidP="006E1E51">
      <w:pPr>
        <w:rPr>
          <w:u w:val="single"/>
          <w:lang w:eastAsia="es-AR"/>
        </w:rPr>
      </w:pPr>
      <w:r w:rsidRPr="006E1E51">
        <w:rPr>
          <w:lang w:eastAsia="es-AR"/>
        </w:rPr>
        <w:t xml:space="preserve">Art.197º) </w:t>
      </w:r>
      <w:r w:rsidRPr="006E1E51">
        <w:rPr>
          <w:u w:val="single"/>
          <w:lang w:eastAsia="es-AR"/>
        </w:rPr>
        <w:t>DE LOS MATERIALES</w:t>
      </w:r>
    </w:p>
    <w:p w:rsidR="006E1E51" w:rsidRPr="006E1E51" w:rsidRDefault="006E1E51" w:rsidP="006E1E51">
      <w:pPr>
        <w:rPr>
          <w:lang w:eastAsia="es-AR"/>
        </w:rPr>
      </w:pPr>
    </w:p>
    <w:p w:rsidR="006E1E51" w:rsidRPr="006E1E51" w:rsidRDefault="006E1E51" w:rsidP="006E1E51">
      <w:pPr>
        <w:rPr>
          <w:lang w:eastAsia="es-AR"/>
        </w:rPr>
      </w:pPr>
      <w:r w:rsidRPr="006E1E51">
        <w:rPr>
          <w:lang w:eastAsia="es-AR"/>
        </w:rPr>
        <w:t xml:space="preserve">a-Las construcciones, serán con materiales tales como ladrillos cocidos, block cerámico, block de hormigón, ladrillo </w:t>
      </w:r>
      <w:proofErr w:type="spellStart"/>
      <w:r w:rsidRPr="006E1E51">
        <w:rPr>
          <w:lang w:eastAsia="es-AR"/>
        </w:rPr>
        <w:t>Retac</w:t>
      </w:r>
      <w:proofErr w:type="spellEnd"/>
      <w:r w:rsidRPr="006E1E51">
        <w:rPr>
          <w:lang w:eastAsia="es-AR"/>
        </w:rPr>
        <w:t xml:space="preserve"> y/o la combinación de los mismos; Con su respectiva estructura sismo resistente.</w:t>
      </w:r>
    </w:p>
    <w:p w:rsidR="006E1E51" w:rsidRPr="006E1E51" w:rsidRDefault="006E1E51" w:rsidP="006E1E51">
      <w:pPr>
        <w:rPr>
          <w:lang w:eastAsia="es-AR"/>
        </w:rPr>
      </w:pPr>
      <w:r w:rsidRPr="006E1E51">
        <w:rPr>
          <w:lang w:eastAsia="es-AR"/>
        </w:rPr>
        <w:t>b-Cuando se trate de CONSTRUCCIÓN EN MADERA (cerramientos), esta será solo con durmientes o tronco entero con su respectivo anclaje al cimiento, y los refuerzos en varilla roscada correspondiente entre elementos. deberán presentar especificaciones técnicas acompañando al plano, y la realización de un muro perimetral de 0.60 m. de alto.</w:t>
      </w:r>
    </w:p>
    <w:p w:rsidR="006E1E51" w:rsidRPr="006E1E51" w:rsidRDefault="006E1E51" w:rsidP="006E1E51">
      <w:pPr>
        <w:rPr>
          <w:lang w:eastAsia="es-AR"/>
        </w:rPr>
      </w:pPr>
      <w:r w:rsidRPr="006E1E51">
        <w:rPr>
          <w:lang w:eastAsia="es-AR"/>
        </w:rPr>
        <w:t>c-</w:t>
      </w:r>
      <w:r w:rsidRPr="006E1E51">
        <w:rPr>
          <w:u w:val="single"/>
          <w:lang w:eastAsia="es-AR"/>
        </w:rPr>
        <w:t xml:space="preserve"> STEEL FRAMING: </w:t>
      </w:r>
      <w:r w:rsidRPr="006E1E51">
        <w:rPr>
          <w:lang w:eastAsia="es-AR"/>
        </w:rPr>
        <w:t>Se incluye el Sistema Constructivo STEEL FRAMING. Los planos deberán realizarse con detalles constructivos pertenecientes al SISTEMA.</w:t>
      </w:r>
    </w:p>
    <w:p w:rsidR="006E1E51" w:rsidRDefault="006E1E51" w:rsidP="006E1E51">
      <w:pPr>
        <w:rPr>
          <w:lang w:eastAsia="es-AR"/>
        </w:rPr>
      </w:pPr>
      <w:r w:rsidRPr="006E1E51">
        <w:rPr>
          <w:lang w:eastAsia="es-AR"/>
        </w:rPr>
        <w:t>d – Los tanques de agua deberán ser revestidos en tres de sus lados.</w:t>
      </w:r>
    </w:p>
    <w:p w:rsidR="00371A47" w:rsidRPr="003552A2" w:rsidRDefault="006E1E51" w:rsidP="006E1E51">
      <w:pPr>
        <w:rPr>
          <w:lang w:eastAsia="es-AR"/>
        </w:rPr>
      </w:pPr>
      <w:r w:rsidRPr="006E1E51">
        <w:rPr>
          <w:lang w:eastAsia="es-AR"/>
        </w:rPr>
        <w:t>EN TODOS LOS CASOS, DEBERÁN FIRMAR UN PERMISO DE AUTORIZACIÓN PARA QUE PERSONAL DE ÁREA TÉCNICA Y/O AREA DE INSPECCION PUEDA INGRESAR EN CASO DE CONSIDERARLO NECESARIO, PARA CORROBORAR CADA UNA DE LAS ETAPAS.</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color w:val="000000"/>
          <w:sz w:val="24"/>
          <w:szCs w:val="24"/>
          <w:u w:val="single"/>
        </w:rPr>
      </w:pPr>
      <w:r w:rsidRPr="003552A2">
        <w:rPr>
          <w:color w:val="000000"/>
          <w:sz w:val="24"/>
          <w:szCs w:val="24"/>
        </w:rPr>
        <w:t>Art.198º</w:t>
      </w:r>
      <w:r w:rsidRPr="003552A2">
        <w:rPr>
          <w:color w:val="000000"/>
          <w:sz w:val="24"/>
          <w:szCs w:val="24"/>
          <w:u w:val="single"/>
        </w:rPr>
        <w:t>) CONSTRUCCIONES NO TRADICIONALES</w:t>
      </w:r>
    </w:p>
    <w:p w:rsidR="00371A47" w:rsidRPr="003552A2" w:rsidRDefault="00371A47" w:rsidP="00371A47">
      <w:pPr>
        <w:pStyle w:val="Ttulo2"/>
        <w:jc w:val="both"/>
      </w:pPr>
    </w:p>
    <w:p w:rsidR="00371A47" w:rsidRPr="003552A2" w:rsidRDefault="00371A47" w:rsidP="00371A47">
      <w:pPr>
        <w:pStyle w:val="Ttulo2"/>
        <w:jc w:val="both"/>
        <w:rPr>
          <w:rFonts w:cs="Arial"/>
          <w:sz w:val="24"/>
          <w:szCs w:val="24"/>
        </w:rPr>
      </w:pPr>
      <w:r w:rsidRPr="003552A2">
        <w:rPr>
          <w:rFonts w:cs="Arial"/>
          <w:sz w:val="24"/>
          <w:szCs w:val="24"/>
        </w:rPr>
        <w:t>Denominase así al tipo de construcción cuyos componentes son innovadores y/o cuyo montaje no se realiza con procedimientos de construcción civil convencional</w:t>
      </w:r>
      <w:r w:rsidRPr="003552A2">
        <w:rPr>
          <w:rFonts w:cs="Arial"/>
          <w:sz w:val="24"/>
          <w:szCs w:val="24"/>
          <w:shd w:val="clear" w:color="auto" w:fill="FFFFFF"/>
        </w:rPr>
        <w:t>.</w:t>
      </w:r>
      <w:r w:rsidRPr="003552A2">
        <w:rPr>
          <w:rFonts w:cs="Arial"/>
          <w:sz w:val="24"/>
          <w:szCs w:val="24"/>
        </w:rPr>
        <w:t xml:space="preserve">  Estas construcciones, deben poseer certificado de aptitud técnica y estructura sostén con capacidad sismo resistente (C.A.S. – Certificado de Aptitud sismo resistente aprobado por el INPRES), y en todos los casos, deberá contar con la aprobación PREVIA del Área Técnica y el D.E.M.</w:t>
      </w:r>
    </w:p>
    <w:p w:rsidR="00371A47" w:rsidRPr="003552A2" w:rsidRDefault="00371A47" w:rsidP="00371A47">
      <w:pPr>
        <w:pStyle w:val="Ttulo2"/>
        <w:jc w:val="both"/>
        <w:rPr>
          <w:color w:val="000000"/>
          <w:sz w:val="24"/>
          <w:szCs w:val="24"/>
        </w:rPr>
      </w:pPr>
    </w:p>
    <w:p w:rsidR="0045466B" w:rsidRDefault="0045466B" w:rsidP="00371A47">
      <w:pPr>
        <w:rPr>
          <w:rFonts w:asciiTheme="majorHAnsi" w:hAnsiTheme="majorHAnsi"/>
          <w:sz w:val="24"/>
          <w:szCs w:val="24"/>
          <w:u w:val="single"/>
        </w:rPr>
      </w:pPr>
    </w:p>
    <w:p w:rsidR="00371A47" w:rsidRPr="003552A2" w:rsidRDefault="00371A47" w:rsidP="00371A47">
      <w:pPr>
        <w:rPr>
          <w:rFonts w:asciiTheme="majorHAnsi" w:hAnsiTheme="majorHAnsi"/>
          <w:sz w:val="24"/>
          <w:szCs w:val="24"/>
          <w:u w:val="single"/>
        </w:rPr>
      </w:pPr>
      <w:r w:rsidRPr="003552A2">
        <w:rPr>
          <w:rFonts w:asciiTheme="majorHAnsi" w:hAnsiTheme="majorHAnsi"/>
          <w:sz w:val="24"/>
          <w:szCs w:val="24"/>
          <w:u w:val="single"/>
        </w:rPr>
        <w:t>1-UNIDADES GEODESICAS</w:t>
      </w:r>
    </w:p>
    <w:p w:rsidR="00371A47" w:rsidRPr="003552A2" w:rsidRDefault="00371A47" w:rsidP="00371A47">
      <w:pPr>
        <w:rPr>
          <w:rFonts w:asciiTheme="majorHAnsi" w:hAnsiTheme="majorHAnsi" w:cs="Arial"/>
          <w:sz w:val="24"/>
          <w:szCs w:val="24"/>
        </w:rPr>
      </w:pPr>
      <w:r w:rsidRPr="003552A2">
        <w:rPr>
          <w:rFonts w:asciiTheme="majorHAnsi" w:hAnsiTheme="majorHAnsi"/>
          <w:sz w:val="24"/>
          <w:szCs w:val="24"/>
        </w:rPr>
        <w:t xml:space="preserve">a)  </w:t>
      </w:r>
      <w:r w:rsidRPr="003552A2">
        <w:rPr>
          <w:rFonts w:asciiTheme="majorHAnsi" w:hAnsiTheme="majorHAnsi" w:cs="Arial"/>
          <w:sz w:val="24"/>
          <w:szCs w:val="24"/>
        </w:rPr>
        <w:t>Se autoriza el uso de unidades geodésicas con fines constructivos para los siguientes casos:</w:t>
      </w:r>
    </w:p>
    <w:p w:rsidR="0045466B" w:rsidRPr="0045466B" w:rsidRDefault="0045466B" w:rsidP="0045466B">
      <w:pPr>
        <w:rPr>
          <w:rFonts w:asciiTheme="majorHAnsi" w:hAnsiTheme="majorHAnsi" w:cs="Arial"/>
          <w:sz w:val="24"/>
          <w:szCs w:val="24"/>
        </w:rPr>
      </w:pPr>
    </w:p>
    <w:p w:rsidR="0045466B" w:rsidRDefault="0045466B" w:rsidP="0045466B">
      <w:pPr>
        <w:pStyle w:val="Prrafodelista"/>
        <w:ind w:left="360"/>
        <w:rPr>
          <w:rFonts w:asciiTheme="majorHAnsi" w:hAnsiTheme="majorHAnsi" w:cs="Arial"/>
          <w:sz w:val="24"/>
          <w:szCs w:val="24"/>
        </w:rPr>
      </w:pPr>
    </w:p>
    <w:p w:rsidR="00371A47" w:rsidRPr="003552A2" w:rsidRDefault="00371A47" w:rsidP="00371A47">
      <w:pPr>
        <w:pStyle w:val="Prrafodelista"/>
        <w:numPr>
          <w:ilvl w:val="0"/>
          <w:numId w:val="9"/>
        </w:numPr>
        <w:rPr>
          <w:rFonts w:asciiTheme="majorHAnsi" w:hAnsiTheme="majorHAnsi" w:cs="Arial"/>
          <w:sz w:val="24"/>
          <w:szCs w:val="24"/>
        </w:rPr>
      </w:pPr>
      <w:r w:rsidRPr="003552A2">
        <w:rPr>
          <w:rFonts w:asciiTheme="majorHAnsi" w:hAnsiTheme="majorHAnsi" w:cs="Arial"/>
          <w:sz w:val="24"/>
          <w:szCs w:val="24"/>
        </w:rPr>
        <w:t>Proyecto y ejecución de hábitats geodésicos para construcción de viviendas tipo cabañas individuales o en complejos.</w:t>
      </w:r>
    </w:p>
    <w:p w:rsidR="00371A47" w:rsidRPr="003552A2" w:rsidRDefault="00371A47" w:rsidP="00371A47">
      <w:pPr>
        <w:pStyle w:val="Ttulo2"/>
        <w:numPr>
          <w:ilvl w:val="0"/>
          <w:numId w:val="9"/>
        </w:numPr>
        <w:jc w:val="both"/>
        <w:rPr>
          <w:rFonts w:cs="Arial"/>
          <w:color w:val="auto"/>
          <w:sz w:val="24"/>
          <w:szCs w:val="24"/>
        </w:rPr>
      </w:pPr>
      <w:r w:rsidRPr="003552A2">
        <w:rPr>
          <w:rFonts w:cs="Arial"/>
          <w:color w:val="auto"/>
          <w:sz w:val="24"/>
          <w:szCs w:val="24"/>
        </w:rPr>
        <w:t xml:space="preserve">Proyecto y ejecución de viviendas unifamiliares </w:t>
      </w:r>
    </w:p>
    <w:p w:rsidR="00371A47" w:rsidRPr="003552A2" w:rsidRDefault="00371A47" w:rsidP="00371A47"/>
    <w:p w:rsidR="00371A47" w:rsidRDefault="00371A47" w:rsidP="00371A47">
      <w:pPr>
        <w:rPr>
          <w:rFonts w:asciiTheme="majorHAnsi" w:hAnsiTheme="majorHAnsi"/>
          <w:sz w:val="24"/>
          <w:szCs w:val="24"/>
        </w:rPr>
      </w:pPr>
      <w:r w:rsidRPr="003552A2">
        <w:rPr>
          <w:rFonts w:asciiTheme="majorHAnsi" w:hAnsiTheme="majorHAnsi"/>
          <w:sz w:val="24"/>
          <w:szCs w:val="24"/>
        </w:rPr>
        <w:t>b) para la construcción de unidades geodésicas se tendrá en cuenta lo siguiente:</w:t>
      </w:r>
    </w:p>
    <w:p w:rsidR="006E1E51" w:rsidRPr="006E1E51" w:rsidRDefault="006E1E51" w:rsidP="006E1E51">
      <w:pPr>
        <w:numPr>
          <w:ilvl w:val="0"/>
          <w:numId w:val="10"/>
        </w:numPr>
        <w:rPr>
          <w:rFonts w:asciiTheme="majorHAnsi" w:hAnsiTheme="majorHAnsi"/>
          <w:sz w:val="24"/>
          <w:szCs w:val="24"/>
        </w:rPr>
      </w:pPr>
      <w:r w:rsidRPr="006E1E51">
        <w:rPr>
          <w:rFonts w:asciiTheme="majorHAnsi" w:hAnsiTheme="majorHAnsi"/>
          <w:sz w:val="24"/>
          <w:szCs w:val="24"/>
        </w:rPr>
        <w:t>deberán respetar las alturas, retiros y todo lo indicado por esta Ordenanza y toda la normativa vigente.</w:t>
      </w:r>
    </w:p>
    <w:p w:rsidR="006E1E51" w:rsidRPr="006E1E51" w:rsidRDefault="006E1E51" w:rsidP="006E1E51">
      <w:pPr>
        <w:numPr>
          <w:ilvl w:val="0"/>
          <w:numId w:val="10"/>
        </w:numPr>
        <w:rPr>
          <w:rFonts w:asciiTheme="majorHAnsi" w:hAnsiTheme="majorHAnsi"/>
          <w:sz w:val="24"/>
          <w:szCs w:val="24"/>
        </w:rPr>
      </w:pPr>
      <w:r w:rsidRPr="006E1E51">
        <w:rPr>
          <w:rFonts w:asciiTheme="majorHAnsi" w:hAnsiTheme="majorHAnsi"/>
          <w:sz w:val="24"/>
          <w:szCs w:val="24"/>
        </w:rPr>
        <w:t xml:space="preserve">Las Unidades Geodésicas sólo podrán construirse en las siguientes Zonas: Villa de Parque Oeste, El Torreón, Valle Dorado y El Corcovado. </w:t>
      </w:r>
    </w:p>
    <w:p w:rsidR="006E1E51" w:rsidRPr="006E1E51" w:rsidRDefault="006E1E51" w:rsidP="006E1E51">
      <w:pPr>
        <w:numPr>
          <w:ilvl w:val="0"/>
          <w:numId w:val="10"/>
        </w:numPr>
        <w:rPr>
          <w:rFonts w:asciiTheme="majorHAnsi" w:hAnsiTheme="majorHAnsi"/>
          <w:sz w:val="24"/>
          <w:szCs w:val="24"/>
        </w:rPr>
      </w:pPr>
      <w:r w:rsidRPr="006E1E51">
        <w:rPr>
          <w:rFonts w:asciiTheme="majorHAnsi" w:hAnsiTheme="majorHAnsi"/>
          <w:sz w:val="24"/>
          <w:szCs w:val="24"/>
        </w:rPr>
        <w:t xml:space="preserve">En lotes de frente superior a 18 metros lineales, se podrá construir más de una unidad geodésica siempre que las </w:t>
      </w:r>
      <w:proofErr w:type="gramStart"/>
      <w:r w:rsidRPr="006E1E51">
        <w:rPr>
          <w:rFonts w:asciiTheme="majorHAnsi" w:hAnsiTheme="majorHAnsi"/>
          <w:sz w:val="24"/>
          <w:szCs w:val="24"/>
        </w:rPr>
        <w:t>mismas  se</w:t>
      </w:r>
      <w:proofErr w:type="gramEnd"/>
      <w:r w:rsidRPr="006E1E51">
        <w:rPr>
          <w:rFonts w:asciiTheme="majorHAnsi" w:hAnsiTheme="majorHAnsi"/>
          <w:sz w:val="24"/>
          <w:szCs w:val="24"/>
        </w:rPr>
        <w:t xml:space="preserve"> encuentren separadas entre sí a una distancia mínima de 50 metros  contados desde el perímetro exterior.  </w:t>
      </w:r>
    </w:p>
    <w:p w:rsidR="006E1E51" w:rsidRPr="006E1E51" w:rsidRDefault="006E1E51" w:rsidP="006E1E51">
      <w:pPr>
        <w:rPr>
          <w:rFonts w:asciiTheme="majorHAnsi" w:hAnsiTheme="majorHAnsi"/>
          <w:sz w:val="24"/>
          <w:szCs w:val="24"/>
        </w:rPr>
      </w:pPr>
      <w:r w:rsidRPr="006E1E51">
        <w:rPr>
          <w:rFonts w:asciiTheme="majorHAnsi" w:hAnsiTheme="majorHAnsi"/>
          <w:sz w:val="24"/>
          <w:szCs w:val="24"/>
        </w:rPr>
        <w:t>c) La documentación exigida para la visación previa y aprobación definitiva, es la misma que la exigida por la normativa vigente para las obras de construcción tradicional.</w:t>
      </w:r>
    </w:p>
    <w:p w:rsidR="006E1E51" w:rsidRPr="006E1E51" w:rsidRDefault="006E1E51" w:rsidP="006E1E51">
      <w:pPr>
        <w:rPr>
          <w:rFonts w:asciiTheme="majorHAnsi" w:hAnsiTheme="majorHAnsi"/>
          <w:sz w:val="24"/>
          <w:szCs w:val="24"/>
        </w:rPr>
      </w:pPr>
      <w:r w:rsidRPr="006E1E51">
        <w:rPr>
          <w:rFonts w:asciiTheme="majorHAnsi" w:hAnsiTheme="majorHAnsi"/>
          <w:sz w:val="24"/>
          <w:szCs w:val="24"/>
        </w:rPr>
        <w:t xml:space="preserve">d) las superficies mínimas para Unidades Geodésicas son las siguientes:  </w:t>
      </w:r>
    </w:p>
    <w:p w:rsidR="006E1E51" w:rsidRPr="006E1E51" w:rsidRDefault="006E1E51" w:rsidP="006E1E51">
      <w:pPr>
        <w:rPr>
          <w:rFonts w:asciiTheme="majorHAnsi" w:hAnsiTheme="majorHAnsi"/>
          <w:sz w:val="24"/>
          <w:szCs w:val="24"/>
        </w:rPr>
      </w:pPr>
      <w:r w:rsidRPr="006E1E51">
        <w:rPr>
          <w:rFonts w:asciiTheme="majorHAnsi" w:hAnsiTheme="majorHAnsi"/>
          <w:sz w:val="24"/>
          <w:szCs w:val="24"/>
        </w:rPr>
        <w:t xml:space="preserve">Para viviendas de uso unifamiliar, o unidades en Complejos Turísticos: 30m2 </w:t>
      </w:r>
    </w:p>
    <w:p w:rsidR="006E1E51" w:rsidRDefault="006E1E51" w:rsidP="006E1E51">
      <w:pPr>
        <w:rPr>
          <w:rFonts w:asciiTheme="majorHAnsi" w:hAnsiTheme="majorHAnsi"/>
          <w:sz w:val="24"/>
          <w:szCs w:val="24"/>
        </w:rPr>
      </w:pPr>
      <w:r w:rsidRPr="006E1E51">
        <w:rPr>
          <w:rFonts w:asciiTheme="majorHAnsi" w:hAnsiTheme="majorHAnsi"/>
          <w:sz w:val="24"/>
          <w:szCs w:val="24"/>
        </w:rPr>
        <w:t xml:space="preserve">Para espacios de uso común 45 m2. </w:t>
      </w:r>
    </w:p>
    <w:p w:rsidR="006E1E51" w:rsidRPr="006E1E51" w:rsidRDefault="006E1E51" w:rsidP="006E1E51">
      <w:pPr>
        <w:rPr>
          <w:rFonts w:asciiTheme="majorHAnsi" w:hAnsiTheme="majorHAnsi"/>
          <w:sz w:val="24"/>
          <w:szCs w:val="24"/>
        </w:rPr>
      </w:pPr>
      <w:r w:rsidRPr="006E1E51">
        <w:rPr>
          <w:rFonts w:asciiTheme="majorHAnsi" w:hAnsiTheme="majorHAnsi"/>
          <w:sz w:val="24"/>
          <w:szCs w:val="24"/>
        </w:rPr>
        <w:t>e) Se permitirá construir la unidad geodésica según la modulación (V1-V2-V3-V4-V5-V6) para obtener una altura habitable de 2.40m en ambientes principales.</w:t>
      </w:r>
    </w:p>
    <w:p w:rsidR="006E1E51" w:rsidRDefault="006E1E51" w:rsidP="006E1E51">
      <w:pPr>
        <w:rPr>
          <w:rFonts w:asciiTheme="majorHAnsi" w:hAnsiTheme="majorHAnsi"/>
          <w:sz w:val="24"/>
          <w:szCs w:val="24"/>
        </w:rPr>
      </w:pPr>
      <w:r w:rsidRPr="006E1E51">
        <w:rPr>
          <w:rFonts w:asciiTheme="majorHAnsi" w:hAnsiTheme="majorHAnsi"/>
          <w:sz w:val="24"/>
          <w:szCs w:val="24"/>
        </w:rPr>
        <w:t>f) Las unidades Geodésicas deberán estar dispuestos y anclados sobre una base que asegure la estabilidad y seguridad del mismo. Podrán disponerse sobre: plateas de fundación, pilotes o cualquier otro sistema que en sus especificaciones técnicas asegure su inmovilidad.</w:t>
      </w:r>
    </w:p>
    <w:p w:rsidR="0045466B" w:rsidRPr="0045466B" w:rsidRDefault="0045466B" w:rsidP="0045466B">
      <w:pPr>
        <w:rPr>
          <w:rFonts w:asciiTheme="majorHAnsi" w:hAnsiTheme="majorHAnsi"/>
          <w:sz w:val="24"/>
          <w:szCs w:val="24"/>
        </w:rPr>
      </w:pPr>
      <w:r w:rsidRPr="0045466B">
        <w:rPr>
          <w:rFonts w:asciiTheme="majorHAnsi" w:hAnsiTheme="majorHAnsi"/>
          <w:sz w:val="24"/>
          <w:szCs w:val="24"/>
        </w:rPr>
        <w:t>Se permite que las unidades geodésicas queden sobre elevadas del terreno, siempre y cuando se cierre el basamento.</w:t>
      </w:r>
    </w:p>
    <w:p w:rsidR="0045466B" w:rsidRDefault="0045466B" w:rsidP="0045466B">
      <w:pPr>
        <w:rPr>
          <w:rFonts w:asciiTheme="majorHAnsi" w:hAnsiTheme="majorHAnsi"/>
          <w:sz w:val="24"/>
          <w:szCs w:val="24"/>
        </w:rPr>
      </w:pPr>
      <w:r w:rsidRPr="0045466B">
        <w:rPr>
          <w:rFonts w:asciiTheme="majorHAnsi" w:hAnsiTheme="majorHAnsi"/>
          <w:sz w:val="24"/>
          <w:szCs w:val="24"/>
        </w:rPr>
        <w:t xml:space="preserve">g) Estructura: El desarrollo de la modulación puede ser en madera o metal o una combinación de ambos.  Las barras pueden estar formadas por tubos redondos o cuadrados, ángulos, barras o planchuelas, o una combinación de estas formas. La construcción deberá garantizar la estabilidad de la unidad, por lo que el constructor será el responsable de los cálculos que aseguren una </w:t>
      </w:r>
      <w:proofErr w:type="gramStart"/>
      <w:r w:rsidRPr="0045466B">
        <w:rPr>
          <w:rFonts w:asciiTheme="majorHAnsi" w:hAnsiTheme="majorHAnsi"/>
          <w:sz w:val="24"/>
          <w:szCs w:val="24"/>
        </w:rPr>
        <w:t>retícula  (</w:t>
      </w:r>
      <w:proofErr w:type="gramEnd"/>
      <w:r w:rsidRPr="0045466B">
        <w:rPr>
          <w:rFonts w:asciiTheme="majorHAnsi" w:hAnsiTheme="majorHAnsi"/>
          <w:sz w:val="24"/>
          <w:szCs w:val="24"/>
        </w:rPr>
        <w:t>tejido en forma de red característico) adecuada capaz de soportar sismos e inclemencias temporales.</w:t>
      </w:r>
    </w:p>
    <w:p w:rsidR="0045466B" w:rsidRPr="0045466B" w:rsidRDefault="0045466B" w:rsidP="0045466B">
      <w:pPr>
        <w:rPr>
          <w:rFonts w:asciiTheme="majorHAnsi" w:hAnsiTheme="majorHAnsi"/>
          <w:sz w:val="24"/>
          <w:szCs w:val="24"/>
        </w:rPr>
      </w:pPr>
      <w:r w:rsidRPr="0045466B">
        <w:rPr>
          <w:rFonts w:asciiTheme="majorHAnsi" w:hAnsiTheme="majorHAnsi"/>
          <w:sz w:val="24"/>
          <w:szCs w:val="24"/>
        </w:rPr>
        <w:t xml:space="preserve">h) Terminaciones Exteriores: la unidad geodésica no podrá dejarse sin tratamiento exterior, podrá pintarse con pintura especial termo reflectante, o </w:t>
      </w:r>
      <w:proofErr w:type="spellStart"/>
      <w:r w:rsidRPr="0045466B">
        <w:rPr>
          <w:rFonts w:asciiTheme="majorHAnsi" w:hAnsiTheme="majorHAnsi"/>
          <w:sz w:val="24"/>
          <w:szCs w:val="24"/>
        </w:rPr>
        <w:t>elastomérica</w:t>
      </w:r>
      <w:proofErr w:type="spellEnd"/>
      <w:r w:rsidRPr="0045466B">
        <w:rPr>
          <w:rFonts w:asciiTheme="majorHAnsi" w:hAnsiTheme="majorHAnsi"/>
          <w:sz w:val="24"/>
          <w:szCs w:val="24"/>
        </w:rPr>
        <w:t xml:space="preserve">, o bien revestirse con lonas especiales, o material similar, respetando un “K” admisible de </w:t>
      </w:r>
      <w:proofErr w:type="spellStart"/>
      <w:r w:rsidRPr="0045466B">
        <w:rPr>
          <w:rFonts w:asciiTheme="majorHAnsi" w:hAnsiTheme="majorHAnsi"/>
          <w:sz w:val="24"/>
          <w:szCs w:val="24"/>
        </w:rPr>
        <w:t>Transmitancia</w:t>
      </w:r>
      <w:proofErr w:type="spellEnd"/>
      <w:r w:rsidRPr="0045466B">
        <w:rPr>
          <w:rFonts w:asciiTheme="majorHAnsi" w:hAnsiTheme="majorHAnsi"/>
          <w:sz w:val="24"/>
          <w:szCs w:val="24"/>
        </w:rPr>
        <w:t xml:space="preserve"> Térmica.</w:t>
      </w:r>
    </w:p>
    <w:p w:rsidR="0045466B" w:rsidRDefault="0045466B" w:rsidP="00371A47">
      <w:pPr>
        <w:pStyle w:val="Ttulo2"/>
        <w:jc w:val="both"/>
        <w:rPr>
          <w:rFonts w:cs="Arial"/>
          <w:sz w:val="24"/>
          <w:szCs w:val="24"/>
        </w:rPr>
      </w:pPr>
    </w:p>
    <w:p w:rsidR="0045466B" w:rsidRDefault="0045466B" w:rsidP="00371A47">
      <w:pPr>
        <w:pStyle w:val="Ttulo2"/>
        <w:jc w:val="both"/>
        <w:rPr>
          <w:rFonts w:cs="Arial"/>
          <w:sz w:val="24"/>
          <w:szCs w:val="24"/>
        </w:rPr>
      </w:pPr>
    </w:p>
    <w:p w:rsidR="00371A47" w:rsidRPr="003552A2" w:rsidRDefault="00371A47" w:rsidP="00371A47">
      <w:pPr>
        <w:pStyle w:val="Ttulo2"/>
        <w:jc w:val="both"/>
        <w:rPr>
          <w:rFonts w:cs="Arial"/>
          <w:sz w:val="24"/>
          <w:szCs w:val="24"/>
        </w:rPr>
      </w:pPr>
      <w:r w:rsidRPr="003552A2">
        <w:rPr>
          <w:rFonts w:cs="Arial"/>
          <w:sz w:val="24"/>
          <w:szCs w:val="24"/>
        </w:rPr>
        <w:t xml:space="preserve">i)Terminaciones interiores: las unidades geodésicas podrán contar con revestimiento interior, en cuyo caso deberán adecuarse a lo siguiente: </w:t>
      </w:r>
    </w:p>
    <w:p w:rsidR="00371A47" w:rsidRPr="003552A2" w:rsidRDefault="00371A47" w:rsidP="00371A47">
      <w:pPr>
        <w:pStyle w:val="Ttulo2"/>
        <w:numPr>
          <w:ilvl w:val="0"/>
          <w:numId w:val="11"/>
        </w:numPr>
        <w:jc w:val="both"/>
        <w:rPr>
          <w:rFonts w:cs="Arial"/>
          <w:sz w:val="24"/>
          <w:szCs w:val="24"/>
        </w:rPr>
      </w:pPr>
      <w:r w:rsidRPr="003552A2">
        <w:rPr>
          <w:rFonts w:cs="Arial"/>
          <w:sz w:val="24"/>
          <w:szCs w:val="24"/>
        </w:rPr>
        <w:t xml:space="preserve">Revestimiento de paredes con </w:t>
      </w:r>
      <w:proofErr w:type="spellStart"/>
      <w:r w:rsidRPr="003552A2">
        <w:rPr>
          <w:rFonts w:cs="Arial"/>
          <w:sz w:val="24"/>
          <w:szCs w:val="24"/>
        </w:rPr>
        <w:t>durlock</w:t>
      </w:r>
      <w:proofErr w:type="spellEnd"/>
      <w:r w:rsidRPr="003552A2">
        <w:rPr>
          <w:rFonts w:cs="Arial"/>
          <w:sz w:val="24"/>
          <w:szCs w:val="24"/>
        </w:rPr>
        <w:t xml:space="preserve"> (esp. 12.5mm), aislante de poliuretano proyectado (esp. 1”) en techo y lana de vidrio </w:t>
      </w:r>
      <w:proofErr w:type="spellStart"/>
      <w:r w:rsidRPr="003552A2">
        <w:rPr>
          <w:rFonts w:cs="Arial"/>
          <w:sz w:val="24"/>
          <w:szCs w:val="24"/>
        </w:rPr>
        <w:t>Isover</w:t>
      </w:r>
      <w:proofErr w:type="spellEnd"/>
      <w:r w:rsidRPr="003552A2">
        <w:rPr>
          <w:rFonts w:cs="Arial"/>
          <w:sz w:val="24"/>
          <w:szCs w:val="24"/>
        </w:rPr>
        <w:t xml:space="preserve"> </w:t>
      </w:r>
      <w:proofErr w:type="spellStart"/>
      <w:r w:rsidRPr="003552A2">
        <w:rPr>
          <w:rFonts w:cs="Arial"/>
          <w:sz w:val="24"/>
          <w:szCs w:val="24"/>
        </w:rPr>
        <w:t>aluminizada</w:t>
      </w:r>
      <w:proofErr w:type="spellEnd"/>
      <w:r w:rsidRPr="003552A2">
        <w:rPr>
          <w:rFonts w:cs="Arial"/>
          <w:sz w:val="24"/>
          <w:szCs w:val="24"/>
        </w:rPr>
        <w:t xml:space="preserve"> (esp. 70mm) en paredes.</w:t>
      </w:r>
    </w:p>
    <w:p w:rsidR="00371A47" w:rsidRPr="003552A2" w:rsidRDefault="00371A47" w:rsidP="00371A47">
      <w:pPr>
        <w:pStyle w:val="Ttulo2"/>
        <w:numPr>
          <w:ilvl w:val="0"/>
          <w:numId w:val="11"/>
        </w:numPr>
        <w:jc w:val="both"/>
        <w:rPr>
          <w:rFonts w:cs="Arial"/>
          <w:sz w:val="24"/>
          <w:szCs w:val="24"/>
        </w:rPr>
      </w:pPr>
      <w:r w:rsidRPr="003552A2">
        <w:rPr>
          <w:rFonts w:cs="Arial"/>
          <w:sz w:val="24"/>
          <w:szCs w:val="24"/>
        </w:rPr>
        <w:t>Están permitidas aberturas de aluminio, PVC o madera.</w:t>
      </w:r>
    </w:p>
    <w:p w:rsidR="00371A47" w:rsidRPr="003552A2" w:rsidRDefault="00371A47" w:rsidP="00371A47">
      <w:pPr>
        <w:pStyle w:val="Ttulo2"/>
        <w:jc w:val="both"/>
        <w:rPr>
          <w:rFonts w:cs="Arial"/>
          <w:sz w:val="24"/>
          <w:szCs w:val="24"/>
        </w:rPr>
      </w:pPr>
      <w:r w:rsidRPr="003552A2">
        <w:rPr>
          <w:rFonts w:cs="Arial"/>
          <w:sz w:val="24"/>
          <w:szCs w:val="24"/>
        </w:rPr>
        <w:t>i)Transparencia: Cada unidad geodésica deberá limitar el uso de materiales transparentes en sus secciones a un máximo del 40</w:t>
      </w:r>
      <w:proofErr w:type="gramStart"/>
      <w:r w:rsidRPr="003552A2">
        <w:rPr>
          <w:rFonts w:cs="Arial"/>
          <w:sz w:val="24"/>
          <w:szCs w:val="24"/>
        </w:rPr>
        <w:t>%  del</w:t>
      </w:r>
      <w:proofErr w:type="gramEnd"/>
      <w:r w:rsidRPr="003552A2">
        <w:rPr>
          <w:rFonts w:cs="Arial"/>
          <w:sz w:val="24"/>
          <w:szCs w:val="24"/>
        </w:rPr>
        <w:t xml:space="preserve">  total de su superficie.  El resto de los materiales deberán garantizar la opacidad suficiente como para impedir la visión del interior desde el exterior.</w:t>
      </w:r>
    </w:p>
    <w:p w:rsidR="00371A47" w:rsidRPr="003552A2" w:rsidRDefault="00371A47" w:rsidP="00371A47">
      <w:pPr>
        <w:pStyle w:val="Ttulo2"/>
        <w:jc w:val="both"/>
        <w:rPr>
          <w:rFonts w:cs="Arial"/>
          <w:sz w:val="24"/>
          <w:szCs w:val="24"/>
        </w:rPr>
      </w:pPr>
      <w:r w:rsidRPr="003552A2">
        <w:rPr>
          <w:rFonts w:cs="Arial"/>
          <w:sz w:val="24"/>
          <w:szCs w:val="24"/>
        </w:rPr>
        <w:t>j) No podrán quedar visibles las instalaciones de cualquier tipo de servicios (agua, gas, cloacas), las que deberán tener habitáculo independiente o quedar embutidas con el revestimiento interior o exterior.</w:t>
      </w:r>
    </w:p>
    <w:p w:rsidR="00371A47" w:rsidRPr="003552A2" w:rsidRDefault="00371A47" w:rsidP="00371A47">
      <w:pPr>
        <w:pStyle w:val="Ttulo2"/>
        <w:jc w:val="both"/>
        <w:rPr>
          <w:rFonts w:cs="Arial"/>
          <w:color w:val="FF0000"/>
          <w:sz w:val="24"/>
          <w:szCs w:val="24"/>
        </w:rPr>
      </w:pPr>
      <w:r w:rsidRPr="003552A2">
        <w:rPr>
          <w:rFonts w:cs="Arial"/>
          <w:sz w:val="24"/>
          <w:szCs w:val="24"/>
        </w:rPr>
        <w:t xml:space="preserve">k) Los Proyectos presentados deberán incluir la instalación de un sistema de tratamiento de aguas residuales y líquidos cloacales del tipo BIODIGESTOR. Entiéndase por sistema </w:t>
      </w:r>
      <w:proofErr w:type="gramStart"/>
      <w:r w:rsidRPr="003552A2">
        <w:rPr>
          <w:rFonts w:cs="Arial"/>
          <w:sz w:val="24"/>
          <w:szCs w:val="24"/>
        </w:rPr>
        <w:t>BIODIGESTOR  al</w:t>
      </w:r>
      <w:proofErr w:type="gramEnd"/>
      <w:r w:rsidRPr="003552A2">
        <w:rPr>
          <w:rFonts w:cs="Arial"/>
          <w:sz w:val="24"/>
          <w:szCs w:val="24"/>
        </w:rPr>
        <w:t xml:space="preserve"> sistema autónomo de ciclo completo para la evacuación, tratamiento y disposición final de efluentes cloacales y que cuenten con un tanque digestor anaeróbico y un sistema de infiltración. El equipo completo debe componerse de un reactor anaeróbico, una cámara de contención de lodos estabilizados, un sistema de extracción de lodos y un filtro biológico de material plástico </w:t>
      </w:r>
      <w:proofErr w:type="spellStart"/>
      <w:r w:rsidRPr="003552A2">
        <w:rPr>
          <w:rFonts w:cs="Arial"/>
          <w:sz w:val="24"/>
          <w:szCs w:val="24"/>
        </w:rPr>
        <w:t>ranurado</w:t>
      </w:r>
      <w:proofErr w:type="spellEnd"/>
      <w:r w:rsidRPr="003552A2">
        <w:rPr>
          <w:rFonts w:cs="Arial"/>
          <w:sz w:val="24"/>
          <w:szCs w:val="24"/>
        </w:rPr>
        <w:t xml:space="preserve">. </w:t>
      </w:r>
    </w:p>
    <w:p w:rsidR="00371A47" w:rsidRPr="003552A2" w:rsidRDefault="00371A47" w:rsidP="00371A47">
      <w:pPr>
        <w:pStyle w:val="Ttulo2"/>
        <w:jc w:val="both"/>
        <w:rPr>
          <w:color w:val="000000"/>
          <w:sz w:val="24"/>
          <w:szCs w:val="24"/>
        </w:rPr>
      </w:pPr>
    </w:p>
    <w:p w:rsidR="00371A47" w:rsidRPr="0045466B" w:rsidRDefault="00371A47" w:rsidP="00371A47">
      <w:pPr>
        <w:pStyle w:val="Ttulo2"/>
        <w:jc w:val="both"/>
        <w:rPr>
          <w:color w:val="000000"/>
          <w:sz w:val="24"/>
          <w:szCs w:val="24"/>
          <w:u w:val="single"/>
        </w:rPr>
      </w:pPr>
      <w:r w:rsidRPr="003552A2">
        <w:rPr>
          <w:color w:val="000000"/>
          <w:sz w:val="24"/>
          <w:szCs w:val="24"/>
          <w:u w:val="single"/>
        </w:rPr>
        <w:t>2-VIVIENDAS CONTAINER</w:t>
      </w:r>
    </w:p>
    <w:p w:rsidR="00371A47" w:rsidRPr="003552A2" w:rsidRDefault="00371A47" w:rsidP="00371A47">
      <w:pPr>
        <w:pStyle w:val="Ttulo2"/>
        <w:jc w:val="both"/>
        <w:rPr>
          <w:rFonts w:cs="Arial"/>
          <w:color w:val="000000"/>
          <w:sz w:val="24"/>
          <w:szCs w:val="24"/>
        </w:rPr>
      </w:pPr>
      <w:r w:rsidRPr="003552A2">
        <w:rPr>
          <w:rFonts w:cs="Arial"/>
          <w:sz w:val="24"/>
          <w:szCs w:val="24"/>
        </w:rPr>
        <w:t xml:space="preserve">a) Los contenedores marítimos para Vivienda Conteiner podrán utilizarse como construcción habitable permanente o como obrador. </w:t>
      </w:r>
      <w:r w:rsidRPr="003552A2">
        <w:rPr>
          <w:rFonts w:cs="Arial"/>
          <w:color w:val="000000"/>
          <w:sz w:val="24"/>
          <w:szCs w:val="24"/>
        </w:rPr>
        <w:t xml:space="preserve">Todo otro destino no previsto en el presente, deberá ser autorizado por el Área Técnica Municipal. </w:t>
      </w:r>
    </w:p>
    <w:p w:rsidR="00371A47" w:rsidRPr="003552A2" w:rsidRDefault="00371A47" w:rsidP="00371A47">
      <w:pPr>
        <w:pStyle w:val="Ttulo2"/>
        <w:jc w:val="both"/>
        <w:rPr>
          <w:rFonts w:cs="Arial"/>
          <w:color w:val="000000"/>
          <w:sz w:val="24"/>
          <w:szCs w:val="24"/>
        </w:rPr>
      </w:pPr>
    </w:p>
    <w:p w:rsidR="00371A47" w:rsidRPr="003552A2" w:rsidRDefault="00371A47" w:rsidP="00371A47">
      <w:pPr>
        <w:pStyle w:val="Ttulo2"/>
        <w:jc w:val="both"/>
        <w:rPr>
          <w:rFonts w:cs="Arial"/>
          <w:color w:val="000000"/>
          <w:sz w:val="24"/>
          <w:szCs w:val="24"/>
        </w:rPr>
      </w:pPr>
      <w:r w:rsidRPr="003552A2">
        <w:rPr>
          <w:rFonts w:cs="Arial"/>
          <w:sz w:val="24"/>
          <w:szCs w:val="24"/>
        </w:rPr>
        <w:t xml:space="preserve">b) Las Viviendas Conteiner podrán construirse dentro del ejido Municipal con la única excepción de los lotes que se encuentren a lo largo de la Avda. Riemann y </w:t>
      </w:r>
      <w:proofErr w:type="spellStart"/>
      <w:r w:rsidRPr="003552A2">
        <w:rPr>
          <w:rFonts w:cs="Arial"/>
          <w:sz w:val="24"/>
          <w:szCs w:val="24"/>
        </w:rPr>
        <w:t>Bv</w:t>
      </w:r>
      <w:proofErr w:type="spellEnd"/>
      <w:r w:rsidRPr="003552A2">
        <w:rPr>
          <w:rFonts w:cs="Arial"/>
          <w:sz w:val="24"/>
          <w:szCs w:val="24"/>
        </w:rPr>
        <w:t>. San Martín.</w:t>
      </w:r>
    </w:p>
    <w:p w:rsidR="00371A47" w:rsidRPr="003552A2" w:rsidRDefault="00371A47" w:rsidP="00371A47">
      <w:pPr>
        <w:pStyle w:val="Ttulo2"/>
        <w:jc w:val="both"/>
        <w:rPr>
          <w:rFonts w:cs="Arial"/>
          <w:sz w:val="24"/>
          <w:szCs w:val="24"/>
        </w:rPr>
      </w:pPr>
    </w:p>
    <w:p w:rsidR="00371A47" w:rsidRPr="003552A2" w:rsidRDefault="00371A47" w:rsidP="00371A47">
      <w:pPr>
        <w:pStyle w:val="Ttulo2"/>
        <w:jc w:val="both"/>
        <w:rPr>
          <w:rFonts w:cs="Arial"/>
          <w:sz w:val="24"/>
          <w:szCs w:val="24"/>
        </w:rPr>
      </w:pPr>
      <w:r w:rsidRPr="003552A2">
        <w:rPr>
          <w:rFonts w:cs="Arial"/>
          <w:sz w:val="24"/>
          <w:szCs w:val="24"/>
        </w:rPr>
        <w:t xml:space="preserve">c) El interesado en colocar un obrador de contenedor marítimo, deberá presentar una nota al Área Técnica Municipal para solicitar la autorización correspondiente. La autorización se extenderá por un plazo máximo de un año y medio. La prórroga deberá ser solicitada por nota, quedando a criterio del Área Técnica su aprobación. El plazo de prorroga que eventualmente se otorgue será el último y no podrá extenderse más allá de su vencimiento. </w:t>
      </w:r>
    </w:p>
    <w:p w:rsidR="00371A47" w:rsidRPr="003552A2" w:rsidRDefault="00371A47" w:rsidP="00371A47">
      <w:pPr>
        <w:rPr>
          <w:rFonts w:asciiTheme="majorHAnsi" w:hAnsiTheme="majorHAnsi" w:cs="Arial"/>
          <w:sz w:val="24"/>
          <w:szCs w:val="24"/>
        </w:rPr>
      </w:pPr>
      <w:r w:rsidRPr="003552A2">
        <w:t>d) L</w:t>
      </w:r>
      <w:r w:rsidRPr="003552A2">
        <w:rPr>
          <w:rFonts w:asciiTheme="majorHAnsi" w:hAnsiTheme="majorHAnsi" w:cs="Arial"/>
          <w:sz w:val="24"/>
          <w:szCs w:val="24"/>
        </w:rPr>
        <w:t xml:space="preserve">as superficies mínimas, </w:t>
      </w:r>
      <w:proofErr w:type="gramStart"/>
      <w:r w:rsidRPr="003552A2">
        <w:rPr>
          <w:rFonts w:asciiTheme="majorHAnsi" w:hAnsiTheme="majorHAnsi" w:cs="Arial"/>
          <w:sz w:val="24"/>
          <w:szCs w:val="24"/>
        </w:rPr>
        <w:t>ancho  y</w:t>
      </w:r>
      <w:proofErr w:type="gramEnd"/>
      <w:r w:rsidRPr="003552A2">
        <w:rPr>
          <w:rFonts w:asciiTheme="majorHAnsi" w:hAnsiTheme="majorHAnsi" w:cs="Arial"/>
          <w:sz w:val="24"/>
          <w:szCs w:val="24"/>
        </w:rPr>
        <w:t xml:space="preserve"> alturas para Viviendas Conteiner  son las siguientes:  </w:t>
      </w:r>
    </w:p>
    <w:p w:rsidR="00371A47" w:rsidRPr="003552A2" w:rsidRDefault="00371A47" w:rsidP="00371A47">
      <w:pPr>
        <w:pStyle w:val="Ttulo2"/>
        <w:jc w:val="both"/>
        <w:rPr>
          <w:rFonts w:cs="Arial"/>
          <w:sz w:val="24"/>
          <w:szCs w:val="24"/>
        </w:rPr>
      </w:pPr>
    </w:p>
    <w:p w:rsidR="00371A47" w:rsidRPr="003552A2" w:rsidRDefault="00371A47" w:rsidP="00371A47">
      <w:pPr>
        <w:pStyle w:val="Ttulo2"/>
        <w:numPr>
          <w:ilvl w:val="0"/>
          <w:numId w:val="12"/>
        </w:numPr>
        <w:jc w:val="both"/>
        <w:rPr>
          <w:rFonts w:cs="Arial"/>
          <w:sz w:val="24"/>
          <w:szCs w:val="24"/>
        </w:rPr>
      </w:pPr>
      <w:r w:rsidRPr="003552A2">
        <w:rPr>
          <w:rFonts w:cs="Arial"/>
          <w:sz w:val="24"/>
          <w:szCs w:val="24"/>
        </w:rPr>
        <w:t xml:space="preserve">Para viviendas de uso unifamiliar, o unidades en Complejos Turísticos: 30m2 </w:t>
      </w:r>
    </w:p>
    <w:p w:rsidR="00371A47" w:rsidRPr="003552A2" w:rsidRDefault="00371A47" w:rsidP="00371A47">
      <w:pPr>
        <w:pStyle w:val="Ttulo2"/>
        <w:numPr>
          <w:ilvl w:val="0"/>
          <w:numId w:val="12"/>
        </w:numPr>
        <w:jc w:val="both"/>
        <w:rPr>
          <w:rFonts w:cs="Arial"/>
          <w:sz w:val="24"/>
          <w:szCs w:val="24"/>
        </w:rPr>
      </w:pPr>
      <w:r w:rsidRPr="003552A2">
        <w:rPr>
          <w:rFonts w:cs="Arial"/>
          <w:sz w:val="24"/>
          <w:szCs w:val="24"/>
        </w:rPr>
        <w:t>Para obrador: 15m2</w:t>
      </w:r>
    </w:p>
    <w:p w:rsidR="00371A47" w:rsidRPr="003552A2" w:rsidRDefault="00371A47" w:rsidP="00371A47">
      <w:pPr>
        <w:pStyle w:val="Ttulo2"/>
        <w:numPr>
          <w:ilvl w:val="0"/>
          <w:numId w:val="12"/>
        </w:numPr>
        <w:jc w:val="both"/>
        <w:rPr>
          <w:rFonts w:cs="Arial"/>
          <w:sz w:val="24"/>
          <w:szCs w:val="24"/>
        </w:rPr>
      </w:pPr>
      <w:r w:rsidRPr="003552A2">
        <w:rPr>
          <w:rFonts w:cs="Arial"/>
          <w:sz w:val="24"/>
          <w:szCs w:val="24"/>
        </w:rPr>
        <w:t xml:space="preserve">Altura Habitable: la altura mínima habitable se establece </w:t>
      </w:r>
      <w:proofErr w:type="gramStart"/>
      <w:r w:rsidRPr="003552A2">
        <w:rPr>
          <w:rFonts w:cs="Arial"/>
          <w:sz w:val="24"/>
          <w:szCs w:val="24"/>
        </w:rPr>
        <w:t>en  2.40</w:t>
      </w:r>
      <w:proofErr w:type="gramEnd"/>
      <w:r w:rsidRPr="003552A2">
        <w:rPr>
          <w:rFonts w:cs="Arial"/>
          <w:sz w:val="24"/>
          <w:szCs w:val="24"/>
        </w:rPr>
        <w:t xml:space="preserve"> m en ambientes principales. La altura podrá ser inferior solo en pasillos o zonas húmedas.</w:t>
      </w:r>
    </w:p>
    <w:p w:rsidR="00371A47" w:rsidRPr="003552A2" w:rsidRDefault="00371A47" w:rsidP="00371A47">
      <w:pPr>
        <w:pStyle w:val="Ttulo2"/>
        <w:numPr>
          <w:ilvl w:val="0"/>
          <w:numId w:val="12"/>
        </w:numPr>
        <w:jc w:val="both"/>
        <w:rPr>
          <w:rFonts w:cs="Arial"/>
          <w:sz w:val="24"/>
          <w:szCs w:val="24"/>
        </w:rPr>
      </w:pPr>
      <w:r w:rsidRPr="003552A2">
        <w:rPr>
          <w:rFonts w:cs="Arial"/>
          <w:sz w:val="24"/>
          <w:szCs w:val="24"/>
        </w:rPr>
        <w:t>Ancho mínimo habitable: 2.30 m</w:t>
      </w:r>
    </w:p>
    <w:p w:rsidR="00371A47" w:rsidRDefault="00371A47" w:rsidP="00371A47"/>
    <w:p w:rsidR="0045466B" w:rsidRDefault="0045466B" w:rsidP="00313578"/>
    <w:p w:rsidR="00313578" w:rsidRPr="00313578" w:rsidRDefault="00313578" w:rsidP="00313578">
      <w:r w:rsidRPr="00313578">
        <w:t>e) Las Viviendas Conteiner deberán estar dispuestas y ancladas sobre una base que asegure la estabilidad y seguridad de las mismas. Podrán disponerse sobre: plateas de fundación o cualquier otro sistema que en sus especificaciones técnicas asegure su inmovilidad.  No está permitido que las viviendas queden sobre elevadas del terreno, y en caso de que el proyecto contemple un segundo piso, la escalera debe quedar contenida dentro de la construcción.</w:t>
      </w:r>
    </w:p>
    <w:p w:rsidR="00313578" w:rsidRDefault="00313578" w:rsidP="00313578">
      <w:r w:rsidRPr="00313578">
        <w:t xml:space="preserve">e) Se exige que las Viviendas Conteiner de uso familiar presenten tratamiento exterior, para lo cual podrá utilizarse pintura termo reflectante, </w:t>
      </w:r>
      <w:proofErr w:type="spellStart"/>
      <w:r w:rsidRPr="00313578">
        <w:t>sidding</w:t>
      </w:r>
      <w:proofErr w:type="spellEnd"/>
      <w:r w:rsidRPr="00313578">
        <w:t xml:space="preserve">, </w:t>
      </w:r>
      <w:proofErr w:type="spellStart"/>
      <w:r w:rsidRPr="00313578">
        <w:t>superboard</w:t>
      </w:r>
      <w:proofErr w:type="spellEnd"/>
      <w:r w:rsidRPr="00313578">
        <w:t xml:space="preserve">, mampostería o Wall panel. Cualquier otro revestimiento exterior no previsto en el presente, deberá contar con la autorización del </w:t>
      </w:r>
      <w:proofErr w:type="spellStart"/>
      <w:r w:rsidRPr="00313578">
        <w:t>Area</w:t>
      </w:r>
      <w:proofErr w:type="spellEnd"/>
      <w:r w:rsidRPr="00313578">
        <w:t xml:space="preserve"> Técnica.  Para el caso de utilizar pintura termo reflectante, los colores permitidos son gris o negro exclusivamente.</w:t>
      </w:r>
    </w:p>
    <w:p w:rsidR="00313578" w:rsidRPr="00313578" w:rsidRDefault="00313578" w:rsidP="00313578">
      <w:r w:rsidRPr="00313578">
        <w:rPr>
          <w:u w:val="single"/>
        </w:rPr>
        <w:t>3- VIVIENDAS MODULARES INDUSTRIALIZADAS</w:t>
      </w:r>
    </w:p>
    <w:p w:rsidR="00313578" w:rsidRPr="00313578" w:rsidRDefault="00313578" w:rsidP="00313578">
      <w:r w:rsidRPr="00313578">
        <w:t xml:space="preserve">a) Las Viviendas modulares deberán estar dispuestas y ancladas sobre una base que asegure la estabilidad y seguridad de las mismas. Podrán disponerse sobre cualquier sistema que en sus especificaciones técnicas asegure su inmovilidad, tales como </w:t>
      </w:r>
      <w:r w:rsidRPr="00313578">
        <w:rPr>
          <w:bCs/>
        </w:rPr>
        <w:t>vigas continuas de cimentación</w:t>
      </w:r>
      <w:r w:rsidRPr="00313578">
        <w:t> o a una </w:t>
      </w:r>
      <w:r w:rsidRPr="00313578">
        <w:rPr>
          <w:bCs/>
        </w:rPr>
        <w:t>losa de hormigón armado</w:t>
      </w:r>
      <w:r w:rsidRPr="00313578">
        <w:t>, de forma que los módulos apoyen de manera uniforme.</w:t>
      </w:r>
    </w:p>
    <w:p w:rsidR="00313578" w:rsidRPr="00313578" w:rsidRDefault="00313578" w:rsidP="00313578">
      <w:r w:rsidRPr="00313578">
        <w:t>b) La cimentación de las viviendas modulares deberá proyectarse y ejecutarse en base a un informe geotécnico, el que deberá ser presentado al Área Técnica junto al resto de la documentación de obra. Sin el mencionado informe no se autorizará la fase de implantación y montaje de la vivienda.</w:t>
      </w:r>
    </w:p>
    <w:p w:rsidR="00313578" w:rsidRPr="00313578" w:rsidRDefault="00313578" w:rsidP="00313578">
      <w:r w:rsidRPr="00313578">
        <w:t xml:space="preserve">c) El proyecto deberá especificar las características técnicas del montaje y anclaje de la vivienda modular a la propia cimentación, con especial detalle de las placas de anclaje, las </w:t>
      </w:r>
      <w:proofErr w:type="gramStart"/>
      <w:r w:rsidRPr="00313578">
        <w:t>que</w:t>
      </w:r>
      <w:proofErr w:type="gramEnd"/>
      <w:r w:rsidRPr="00313578">
        <w:t xml:space="preserve"> dado las características de nuestro suelo, deberán permitir pequeños desplazamientos y posibles movimientos producidos por las dilataciones y contracciones o sismos, sin que la estructura de cimentación y la estructura de las viviendas sufran daños que afecten la estabilidad de los módulos </w:t>
      </w:r>
    </w:p>
    <w:p w:rsidR="00313578" w:rsidRPr="00313578" w:rsidRDefault="00313578" w:rsidP="00313578"/>
    <w:p w:rsidR="0045466B" w:rsidRDefault="0045466B" w:rsidP="00371A47">
      <w:pPr>
        <w:pStyle w:val="Ttulo2"/>
        <w:jc w:val="both"/>
        <w:rPr>
          <w:rFonts w:cs="Arial"/>
          <w:sz w:val="24"/>
          <w:szCs w:val="24"/>
          <w:u w:val="single"/>
        </w:rPr>
      </w:pPr>
    </w:p>
    <w:p w:rsidR="00371A47" w:rsidRPr="003552A2" w:rsidRDefault="00371A47" w:rsidP="00371A47">
      <w:pPr>
        <w:pStyle w:val="Ttulo2"/>
        <w:jc w:val="both"/>
        <w:rPr>
          <w:rFonts w:cs="Arial"/>
          <w:sz w:val="24"/>
          <w:szCs w:val="24"/>
          <w:u w:val="single"/>
        </w:rPr>
      </w:pPr>
      <w:r w:rsidRPr="003552A2">
        <w:rPr>
          <w:rFonts w:cs="Arial"/>
          <w:sz w:val="24"/>
          <w:szCs w:val="24"/>
          <w:u w:val="single"/>
        </w:rPr>
        <w:t>4- DISPOSICIONES COMUNES PARA VIVENDAS CONTAINER Y VIVIENDAS MODULARES</w:t>
      </w:r>
    </w:p>
    <w:p w:rsidR="00371A47" w:rsidRPr="003552A2" w:rsidRDefault="00371A47" w:rsidP="00371A47">
      <w:pPr>
        <w:pStyle w:val="Ttulo2"/>
        <w:jc w:val="both"/>
        <w:rPr>
          <w:rFonts w:cs="Arial"/>
          <w:sz w:val="24"/>
          <w:szCs w:val="24"/>
        </w:rPr>
      </w:pPr>
    </w:p>
    <w:p w:rsidR="00371A47" w:rsidRPr="003552A2" w:rsidRDefault="00371A47" w:rsidP="00371A47">
      <w:pPr>
        <w:pStyle w:val="Ttulo2"/>
        <w:jc w:val="both"/>
        <w:rPr>
          <w:rFonts w:cs="Arial"/>
          <w:sz w:val="24"/>
          <w:szCs w:val="24"/>
        </w:rPr>
      </w:pPr>
      <w:r w:rsidRPr="003552A2">
        <w:rPr>
          <w:rFonts w:cs="Arial"/>
          <w:sz w:val="24"/>
          <w:szCs w:val="24"/>
        </w:rPr>
        <w:t xml:space="preserve">a) Cimientos: Se deberán implantar sobre una platea de </w:t>
      </w:r>
      <w:proofErr w:type="spellStart"/>
      <w:r w:rsidRPr="003552A2">
        <w:rPr>
          <w:rFonts w:cs="Arial"/>
          <w:sz w:val="24"/>
          <w:szCs w:val="24"/>
        </w:rPr>
        <w:t>H°A°</w:t>
      </w:r>
      <w:proofErr w:type="spellEnd"/>
      <w:r w:rsidRPr="003552A2">
        <w:rPr>
          <w:rFonts w:cs="Arial"/>
          <w:sz w:val="24"/>
          <w:szCs w:val="24"/>
        </w:rPr>
        <w:t xml:space="preserve"> a la que se le colocarán placas de acero para anclar la estructura a la fundación. </w:t>
      </w:r>
    </w:p>
    <w:p w:rsidR="00371A47" w:rsidRPr="003552A2" w:rsidRDefault="00371A47" w:rsidP="00371A47">
      <w:pPr>
        <w:pStyle w:val="Ttulo2"/>
        <w:jc w:val="both"/>
        <w:rPr>
          <w:rFonts w:cs="Arial"/>
          <w:sz w:val="24"/>
          <w:szCs w:val="24"/>
        </w:rPr>
      </w:pPr>
      <w:r w:rsidRPr="003552A2">
        <w:rPr>
          <w:rFonts w:cs="Arial"/>
          <w:sz w:val="24"/>
          <w:szCs w:val="24"/>
        </w:rPr>
        <w:t xml:space="preserve">b) Para las terminaciones interiores y aberturas se deberá tener en cuenta lo siguiente: </w:t>
      </w:r>
    </w:p>
    <w:p w:rsidR="00371A47" w:rsidRPr="003552A2" w:rsidRDefault="00371A47" w:rsidP="00371A47">
      <w:pPr>
        <w:pStyle w:val="Ttulo2"/>
        <w:numPr>
          <w:ilvl w:val="0"/>
          <w:numId w:val="13"/>
        </w:numPr>
        <w:jc w:val="both"/>
        <w:rPr>
          <w:rFonts w:cs="Arial"/>
          <w:sz w:val="24"/>
          <w:szCs w:val="24"/>
        </w:rPr>
      </w:pPr>
      <w:r w:rsidRPr="003552A2">
        <w:rPr>
          <w:rFonts w:cs="Arial"/>
          <w:sz w:val="24"/>
          <w:szCs w:val="24"/>
        </w:rPr>
        <w:t xml:space="preserve">Revestimiento de paredes con </w:t>
      </w:r>
      <w:proofErr w:type="spellStart"/>
      <w:r w:rsidRPr="003552A2">
        <w:rPr>
          <w:rFonts w:cs="Arial"/>
          <w:sz w:val="24"/>
          <w:szCs w:val="24"/>
        </w:rPr>
        <w:t>durlock</w:t>
      </w:r>
      <w:proofErr w:type="spellEnd"/>
      <w:r w:rsidRPr="003552A2">
        <w:rPr>
          <w:rFonts w:cs="Arial"/>
          <w:sz w:val="24"/>
          <w:szCs w:val="24"/>
        </w:rPr>
        <w:t xml:space="preserve"> (esp. 12.5mm) aislante de poliuretano proyectado (esp. 1”) en techo y lana de vidrio </w:t>
      </w:r>
      <w:proofErr w:type="spellStart"/>
      <w:r w:rsidRPr="003552A2">
        <w:rPr>
          <w:rFonts w:cs="Arial"/>
          <w:sz w:val="24"/>
          <w:szCs w:val="24"/>
        </w:rPr>
        <w:t>Isover</w:t>
      </w:r>
      <w:proofErr w:type="spellEnd"/>
      <w:r w:rsidRPr="003552A2">
        <w:rPr>
          <w:rFonts w:cs="Arial"/>
          <w:sz w:val="24"/>
          <w:szCs w:val="24"/>
        </w:rPr>
        <w:t xml:space="preserve"> </w:t>
      </w:r>
      <w:proofErr w:type="spellStart"/>
      <w:r w:rsidRPr="003552A2">
        <w:rPr>
          <w:rFonts w:cs="Arial"/>
          <w:sz w:val="24"/>
          <w:szCs w:val="24"/>
        </w:rPr>
        <w:t>aluminizada</w:t>
      </w:r>
      <w:proofErr w:type="spellEnd"/>
      <w:r w:rsidRPr="003552A2">
        <w:rPr>
          <w:rFonts w:cs="Arial"/>
          <w:sz w:val="24"/>
          <w:szCs w:val="24"/>
        </w:rPr>
        <w:t xml:space="preserve"> (esp. 70mm) en paredes o cualquier otro material asimilable a los descriptos</w:t>
      </w:r>
    </w:p>
    <w:p w:rsidR="00371A47" w:rsidRPr="003552A2" w:rsidRDefault="00371A47" w:rsidP="00371A47">
      <w:pPr>
        <w:pStyle w:val="Ttulo2"/>
        <w:numPr>
          <w:ilvl w:val="0"/>
          <w:numId w:val="13"/>
        </w:numPr>
        <w:jc w:val="both"/>
        <w:rPr>
          <w:rFonts w:cs="Arial"/>
          <w:sz w:val="24"/>
          <w:szCs w:val="24"/>
        </w:rPr>
      </w:pPr>
      <w:r w:rsidRPr="003552A2">
        <w:rPr>
          <w:rFonts w:cs="Arial"/>
          <w:sz w:val="24"/>
          <w:szCs w:val="24"/>
        </w:rPr>
        <w:t xml:space="preserve">Están permitidas aberturas de aluminio, PVC o madera, siendo las medidas mínimas </w:t>
      </w:r>
      <w:proofErr w:type="gramStart"/>
      <w:r w:rsidRPr="003552A2">
        <w:rPr>
          <w:rFonts w:cs="Arial"/>
          <w:sz w:val="24"/>
          <w:szCs w:val="24"/>
        </w:rPr>
        <w:t>de  1.50</w:t>
      </w:r>
      <w:proofErr w:type="gramEnd"/>
      <w:r w:rsidRPr="003552A2">
        <w:rPr>
          <w:rFonts w:cs="Arial"/>
          <w:sz w:val="24"/>
          <w:szCs w:val="24"/>
        </w:rPr>
        <w:t xml:space="preserve"> mx 1.50 m en ambientes principales. El proyecto deberá incluir al menos 2 ventanas por modulo, una puerta de acceso y </w:t>
      </w:r>
      <w:proofErr w:type="spellStart"/>
      <w:r w:rsidRPr="003552A2">
        <w:rPr>
          <w:rFonts w:cs="Arial"/>
          <w:sz w:val="24"/>
          <w:szCs w:val="24"/>
        </w:rPr>
        <w:t>ventiluz</w:t>
      </w:r>
      <w:proofErr w:type="spellEnd"/>
      <w:r w:rsidRPr="003552A2">
        <w:rPr>
          <w:rFonts w:cs="Arial"/>
          <w:sz w:val="24"/>
          <w:szCs w:val="24"/>
        </w:rPr>
        <w:t xml:space="preserve"> de respiración en sanitario. Podrán utilizarse, puertas-ventanas.</w:t>
      </w:r>
    </w:p>
    <w:p w:rsidR="00371A47" w:rsidRPr="003552A2" w:rsidRDefault="00371A47" w:rsidP="00371A47">
      <w:pPr>
        <w:pStyle w:val="Ttulo2"/>
        <w:numPr>
          <w:ilvl w:val="0"/>
          <w:numId w:val="13"/>
        </w:numPr>
        <w:jc w:val="both"/>
        <w:rPr>
          <w:rFonts w:cs="Arial"/>
          <w:sz w:val="24"/>
          <w:szCs w:val="24"/>
        </w:rPr>
      </w:pPr>
      <w:r w:rsidRPr="003552A2">
        <w:rPr>
          <w:rFonts w:cs="Arial"/>
          <w:sz w:val="24"/>
          <w:szCs w:val="24"/>
        </w:rPr>
        <w:t>No podrán quedar visibles las instalaciones de cualquier tipo de servicios (agua, gas, cloacas), las que deberán tener habitáculo independiente o quedar embutidas con el revestimiento interior o exterior.</w:t>
      </w:r>
    </w:p>
    <w:p w:rsidR="00371A47" w:rsidRPr="003552A2" w:rsidRDefault="00371A47" w:rsidP="00371A47">
      <w:pPr>
        <w:pStyle w:val="Ttulo2"/>
        <w:jc w:val="both"/>
        <w:rPr>
          <w:rFonts w:cs="Arial"/>
          <w:sz w:val="24"/>
          <w:szCs w:val="24"/>
        </w:rPr>
      </w:pPr>
      <w:r w:rsidRPr="003552A2">
        <w:rPr>
          <w:rFonts w:cs="Arial"/>
          <w:sz w:val="24"/>
          <w:szCs w:val="24"/>
        </w:rPr>
        <w:t xml:space="preserve">c) Las Viviendas Conteiner y Modulares de uso familiar deberán proyectarse con una expansión exterior a través de una galería </w:t>
      </w:r>
      <w:proofErr w:type="spellStart"/>
      <w:r w:rsidRPr="003552A2">
        <w:rPr>
          <w:rFonts w:cs="Arial"/>
          <w:sz w:val="24"/>
          <w:szCs w:val="24"/>
        </w:rPr>
        <w:t>semi</w:t>
      </w:r>
      <w:proofErr w:type="spellEnd"/>
      <w:r w:rsidRPr="003552A2">
        <w:rPr>
          <w:rFonts w:cs="Arial"/>
          <w:sz w:val="24"/>
          <w:szCs w:val="24"/>
        </w:rPr>
        <w:t xml:space="preserve"> cubierta o </w:t>
      </w:r>
      <w:proofErr w:type="gramStart"/>
      <w:r w:rsidRPr="003552A2">
        <w:rPr>
          <w:rFonts w:cs="Arial"/>
          <w:sz w:val="24"/>
          <w:szCs w:val="24"/>
        </w:rPr>
        <w:t>una  pérgola</w:t>
      </w:r>
      <w:proofErr w:type="gramEnd"/>
      <w:r w:rsidRPr="003552A2">
        <w:rPr>
          <w:rFonts w:cs="Arial"/>
          <w:sz w:val="24"/>
          <w:szCs w:val="24"/>
        </w:rPr>
        <w:t>.</w:t>
      </w:r>
    </w:p>
    <w:p w:rsidR="00371A47" w:rsidRPr="003552A2" w:rsidRDefault="00371A47" w:rsidP="00371A47">
      <w:pPr>
        <w:pStyle w:val="Ttulo2"/>
        <w:jc w:val="both"/>
        <w:rPr>
          <w:rFonts w:cs="Arial"/>
          <w:sz w:val="24"/>
          <w:szCs w:val="24"/>
        </w:rPr>
      </w:pPr>
    </w:p>
    <w:p w:rsidR="00371A47" w:rsidRPr="003552A2" w:rsidRDefault="00371A47" w:rsidP="00371A47">
      <w:pPr>
        <w:pStyle w:val="Ttulo2"/>
        <w:jc w:val="both"/>
        <w:rPr>
          <w:rFonts w:cs="Arial"/>
          <w:sz w:val="24"/>
          <w:szCs w:val="24"/>
        </w:rPr>
      </w:pPr>
    </w:p>
    <w:p w:rsidR="00371A47" w:rsidRPr="003552A2" w:rsidRDefault="00371A47" w:rsidP="00371A47">
      <w:pPr>
        <w:pStyle w:val="Ttulo2"/>
        <w:jc w:val="both"/>
        <w:rPr>
          <w:rFonts w:cs="Arial"/>
          <w:sz w:val="24"/>
          <w:szCs w:val="24"/>
        </w:rPr>
      </w:pPr>
      <w:r w:rsidRPr="003552A2">
        <w:rPr>
          <w:rFonts w:cs="Arial"/>
          <w:sz w:val="24"/>
          <w:szCs w:val="24"/>
        </w:rPr>
        <w:t xml:space="preserve">d) Los Proyectos presentados deberán incluir la instalación de un sistema de tratamiento de aguas residuales y líquidos cloacales del tipo BIODIGESTOR. Entiéndase por sistema </w:t>
      </w:r>
      <w:proofErr w:type="gramStart"/>
      <w:r w:rsidRPr="003552A2">
        <w:rPr>
          <w:rFonts w:cs="Arial"/>
          <w:sz w:val="24"/>
          <w:szCs w:val="24"/>
        </w:rPr>
        <w:t>BIODIGESTOR  al</w:t>
      </w:r>
      <w:proofErr w:type="gramEnd"/>
      <w:r w:rsidRPr="003552A2">
        <w:rPr>
          <w:rFonts w:cs="Arial"/>
          <w:sz w:val="24"/>
          <w:szCs w:val="24"/>
        </w:rPr>
        <w:t xml:space="preserve"> sistema autónomo de ciclo completo para la evacuación, tratamiento y disposición final de efluentes cloacales y que cuenten con un tanque digestor anaeróbico y un sistema de infiltración. El equipo completo debe componerse de un reactor anaeróbico, una cámara de contención de lodos estabilizados, un sistema de extracción de lodos y un filtro biológico de material plástico </w:t>
      </w:r>
      <w:proofErr w:type="spellStart"/>
      <w:r w:rsidRPr="003552A2">
        <w:rPr>
          <w:rFonts w:cs="Arial"/>
          <w:sz w:val="24"/>
          <w:szCs w:val="24"/>
        </w:rPr>
        <w:t>ranurado</w:t>
      </w:r>
      <w:proofErr w:type="spellEnd"/>
      <w:r w:rsidRPr="003552A2">
        <w:rPr>
          <w:rFonts w:cs="Arial"/>
          <w:sz w:val="24"/>
          <w:szCs w:val="24"/>
        </w:rPr>
        <w:t>.</w:t>
      </w:r>
    </w:p>
    <w:p w:rsidR="00371A47" w:rsidRPr="003552A2" w:rsidRDefault="00371A47" w:rsidP="00371A47">
      <w:pPr>
        <w:pStyle w:val="Ttulo2"/>
        <w:jc w:val="both"/>
        <w:rPr>
          <w:rFonts w:cs="Arial"/>
          <w:sz w:val="24"/>
          <w:szCs w:val="24"/>
        </w:rPr>
      </w:pPr>
    </w:p>
    <w:p w:rsidR="00371A47" w:rsidRPr="003552A2" w:rsidRDefault="00371A47" w:rsidP="00371A47">
      <w:pPr>
        <w:pStyle w:val="Ttulo2"/>
        <w:jc w:val="both"/>
        <w:rPr>
          <w:rFonts w:cs="Arial"/>
          <w:color w:val="000000"/>
          <w:sz w:val="24"/>
          <w:szCs w:val="24"/>
        </w:rPr>
      </w:pPr>
      <w:r w:rsidRPr="003552A2">
        <w:rPr>
          <w:rFonts w:cs="Arial"/>
          <w:color w:val="000000"/>
          <w:sz w:val="24"/>
          <w:szCs w:val="24"/>
          <w:u w:val="single"/>
        </w:rPr>
        <w:t>4 PERMISOS DE CONSTRUCCIÓN Y DOCUMENTACIÓN</w:t>
      </w:r>
      <w:r w:rsidRPr="003552A2">
        <w:rPr>
          <w:rFonts w:cs="Arial"/>
          <w:color w:val="000000"/>
          <w:sz w:val="24"/>
          <w:szCs w:val="24"/>
        </w:rPr>
        <w:t>.</w:t>
      </w:r>
    </w:p>
    <w:p w:rsidR="00371A47" w:rsidRPr="003552A2" w:rsidRDefault="00371A47" w:rsidP="00371A47">
      <w:pPr>
        <w:pStyle w:val="Ttulo2"/>
        <w:jc w:val="both"/>
        <w:rPr>
          <w:rFonts w:cs="Arial"/>
          <w:color w:val="000000"/>
          <w:sz w:val="24"/>
          <w:szCs w:val="24"/>
        </w:rPr>
      </w:pPr>
    </w:p>
    <w:p w:rsidR="00371A47" w:rsidRPr="003552A2" w:rsidRDefault="00371A47" w:rsidP="00371A47">
      <w:pPr>
        <w:pStyle w:val="Ttulo2"/>
        <w:jc w:val="both"/>
        <w:rPr>
          <w:rFonts w:cs="Arial"/>
          <w:color w:val="000000"/>
          <w:sz w:val="24"/>
          <w:szCs w:val="24"/>
        </w:rPr>
      </w:pPr>
      <w:r w:rsidRPr="003552A2">
        <w:rPr>
          <w:rFonts w:cs="Arial"/>
          <w:color w:val="000000"/>
          <w:sz w:val="24"/>
          <w:szCs w:val="24"/>
        </w:rPr>
        <w:t>La implantación de cualquier tipo de edificación con cualquiera de los sistemas constructivos a que se refiere el presente artículo, deberá presentarse ante el Área Técnica Municipal, quien en cualquier caso deberá emitirá un permiso para su construcción y ubicación, cumpliendo todos los requerimientos que exige el Código de Edificación.</w:t>
      </w:r>
      <w:r w:rsidRPr="003552A2">
        <w:rPr>
          <w:rFonts w:cs="Arial"/>
          <w:color w:val="000000"/>
          <w:sz w:val="24"/>
          <w:szCs w:val="24"/>
        </w:rPr>
        <w:tab/>
        <w:t xml:space="preserve">El contribuyente deberá cumplir con idénticos permisos, trámites, y/o requerimientos exigidos a quien efectúe una edificación realizada con sistema de construcción tradicional, conforme lo establecido por el Código de Edificación en su Artículo 13° “Procedimiento Administrativo para la autorización de la construcción de Obras” </w:t>
      </w:r>
    </w:p>
    <w:p w:rsidR="00371A47" w:rsidRPr="003552A2" w:rsidRDefault="00371A47" w:rsidP="00371A47">
      <w:pPr>
        <w:pStyle w:val="Ttulo2"/>
        <w:jc w:val="both"/>
        <w:rPr>
          <w:rFonts w:cs="Arial"/>
          <w:color w:val="000000"/>
          <w:sz w:val="24"/>
          <w:szCs w:val="24"/>
        </w:rPr>
      </w:pPr>
    </w:p>
    <w:p w:rsidR="00371A47" w:rsidRPr="003552A2" w:rsidRDefault="00371A47" w:rsidP="00371A47">
      <w:pPr>
        <w:pStyle w:val="Ttulo2"/>
        <w:jc w:val="both"/>
        <w:rPr>
          <w:color w:val="7030A0"/>
          <w:sz w:val="24"/>
          <w:szCs w:val="24"/>
        </w:rPr>
      </w:pPr>
      <w:r w:rsidRPr="003552A2">
        <w:rPr>
          <w:rFonts w:cs="Arial"/>
          <w:color w:val="000000"/>
          <w:sz w:val="24"/>
          <w:szCs w:val="24"/>
        </w:rPr>
        <w:t xml:space="preserve">Aquellos contribuyentes que desearen realizar una ampliación de una obra preexistente con este tipo de construcción deberán presentar la documentación obligatoria de ampliación según lo estipulado </w:t>
      </w:r>
      <w:proofErr w:type="gramStart"/>
      <w:r w:rsidRPr="003552A2">
        <w:rPr>
          <w:rFonts w:cs="Arial"/>
          <w:color w:val="000000"/>
          <w:sz w:val="24"/>
          <w:szCs w:val="24"/>
        </w:rPr>
        <w:t>en  el</w:t>
      </w:r>
      <w:proofErr w:type="gramEnd"/>
      <w:r w:rsidRPr="003552A2">
        <w:rPr>
          <w:rFonts w:cs="Arial"/>
          <w:color w:val="000000"/>
          <w:sz w:val="24"/>
          <w:szCs w:val="24"/>
        </w:rPr>
        <w:t xml:space="preserve"> Código de Edificación en su Art. 16°) “Expedientes para tramitar modificaciones y/o ampliaciones de Obras de Ejecución”.</w:t>
      </w:r>
    </w:p>
    <w:p w:rsidR="00371A47" w:rsidRPr="003552A2" w:rsidRDefault="00371A47" w:rsidP="00371A47">
      <w:pPr>
        <w:pStyle w:val="Ttulo2"/>
        <w:jc w:val="both"/>
        <w:rPr>
          <w:rFonts w:cs="Arial"/>
          <w:color w:val="000000"/>
        </w:rPr>
      </w:pPr>
    </w:p>
    <w:p w:rsidR="0045466B" w:rsidRDefault="0045466B" w:rsidP="00371A47">
      <w:pPr>
        <w:pStyle w:val="Ttulo2"/>
        <w:jc w:val="both"/>
        <w:rPr>
          <w:color w:val="000000"/>
          <w:sz w:val="24"/>
          <w:szCs w:val="24"/>
        </w:rPr>
      </w:pPr>
    </w:p>
    <w:p w:rsidR="00371A47" w:rsidRPr="003552A2" w:rsidRDefault="00371A47" w:rsidP="00371A47">
      <w:pPr>
        <w:pStyle w:val="Ttulo2"/>
        <w:jc w:val="both"/>
        <w:rPr>
          <w:color w:val="000000"/>
          <w:sz w:val="24"/>
          <w:szCs w:val="24"/>
        </w:rPr>
      </w:pPr>
      <w:r w:rsidRPr="003552A2">
        <w:rPr>
          <w:color w:val="000000"/>
          <w:sz w:val="24"/>
          <w:szCs w:val="24"/>
        </w:rPr>
        <w:t xml:space="preserve">Art.199º) </w:t>
      </w:r>
      <w:r w:rsidRPr="003552A2">
        <w:rPr>
          <w:color w:val="000000"/>
          <w:sz w:val="24"/>
          <w:szCs w:val="24"/>
          <w:u w:val="single"/>
        </w:rPr>
        <w:t xml:space="preserve">DESTINO DE LOS </w:t>
      </w:r>
      <w:r w:rsidRPr="0045466B">
        <w:rPr>
          <w:color w:val="000000"/>
          <w:sz w:val="24"/>
          <w:szCs w:val="24"/>
          <w:u w:val="single"/>
        </w:rPr>
        <w:t>DESECHOS DE LA OBRA</w:t>
      </w:r>
      <w:r w:rsidRPr="003552A2">
        <w:rPr>
          <w:color w:val="000000"/>
          <w:sz w:val="24"/>
          <w:szCs w:val="24"/>
        </w:rPr>
        <w:t xml:space="preserve"> </w:t>
      </w:r>
    </w:p>
    <w:p w:rsidR="00371A47" w:rsidRPr="003552A2" w:rsidRDefault="00371A47" w:rsidP="00371A47">
      <w:pPr>
        <w:pStyle w:val="Ttulo2"/>
        <w:jc w:val="both"/>
        <w:rPr>
          <w:color w:val="000000"/>
          <w:sz w:val="24"/>
          <w:szCs w:val="24"/>
        </w:rPr>
      </w:pPr>
    </w:p>
    <w:p w:rsidR="00371A47" w:rsidRPr="003552A2" w:rsidRDefault="00371A47" w:rsidP="00371A47">
      <w:pPr>
        <w:pStyle w:val="Ttulo2"/>
        <w:jc w:val="both"/>
        <w:rPr>
          <w:sz w:val="24"/>
          <w:szCs w:val="24"/>
        </w:rPr>
      </w:pPr>
      <w:r w:rsidRPr="003552A2">
        <w:rPr>
          <w:color w:val="000000"/>
          <w:sz w:val="24"/>
          <w:szCs w:val="24"/>
        </w:rPr>
        <w:t xml:space="preserve">Se deberá dar aviso al Área el destino que se dará a los desechos de obra, quedando expresamente prohibido ubicar los mismos, como así también materiales de obra, sobre espacio público de libre circulación. En caso de ser constatada la infracción, será pasible de multa. </w:t>
      </w:r>
      <w:r w:rsidRPr="003552A2">
        <w:rPr>
          <w:sz w:val="24"/>
          <w:szCs w:val="24"/>
        </w:rPr>
        <w:t>Siendo responsabilidad del propietario el traslado de los mismos a su sector de destino</w:t>
      </w:r>
    </w:p>
    <w:p w:rsidR="00371A47" w:rsidRPr="003552A2" w:rsidRDefault="00371A47" w:rsidP="00371A47">
      <w:pPr>
        <w:pStyle w:val="Ttulo2"/>
        <w:jc w:val="both"/>
        <w:rPr>
          <w:color w:val="000000"/>
          <w:sz w:val="24"/>
          <w:szCs w:val="24"/>
        </w:rPr>
      </w:pPr>
    </w:p>
    <w:p w:rsidR="00371A47" w:rsidRPr="003552A2" w:rsidRDefault="00371A47" w:rsidP="00371A47">
      <w:pPr>
        <w:jc w:val="both"/>
        <w:rPr>
          <w:rFonts w:asciiTheme="majorHAnsi" w:hAnsiTheme="majorHAnsi"/>
          <w:sz w:val="24"/>
          <w:szCs w:val="24"/>
        </w:rPr>
      </w:pPr>
      <w:r w:rsidRPr="003552A2">
        <w:rPr>
          <w:rFonts w:asciiTheme="majorHAnsi" w:hAnsiTheme="majorHAnsi"/>
          <w:sz w:val="24"/>
          <w:szCs w:val="24"/>
        </w:rPr>
        <w:t>Art. 203) DISPOSICIONES COMUNES A TODAS LAS ZONAS</w:t>
      </w:r>
    </w:p>
    <w:p w:rsidR="00371A47" w:rsidRPr="003552A2" w:rsidRDefault="00371A47" w:rsidP="00371A47">
      <w:pPr>
        <w:jc w:val="both"/>
        <w:rPr>
          <w:rFonts w:asciiTheme="majorHAnsi" w:hAnsiTheme="majorHAnsi"/>
          <w:sz w:val="24"/>
          <w:szCs w:val="24"/>
        </w:rPr>
      </w:pPr>
      <w:r w:rsidRPr="003552A2">
        <w:rPr>
          <w:rFonts w:asciiTheme="majorHAnsi" w:hAnsiTheme="majorHAnsi"/>
          <w:sz w:val="24"/>
          <w:szCs w:val="24"/>
        </w:rPr>
        <w:t xml:space="preserve">a) Facultase al DEM a que pueda disponer, previo análisis del Área Técnica Municipal, la obligación de respetar el relieve natural del terreno en aquellos proyectos de desarrollo que se proyecten en cerros o base de sierras y que por su forma natural presenten ondulaciones. Si así lo indicare el DEM a través del Área Técnica, cuando un particular solicitare el Permiso de Edificación, Ampliación o Modificación, el Proyecto deberá adaptarse a la geomorfología del terreno, es decir que las construcciones proyectadas deben asentarse sobre las ondulaciones naturales quedando prohibido el movimiento de suelo para allanar las pendientes, rellenar o modificar de cualquier forma la topografía del terreno. </w:t>
      </w:r>
    </w:p>
    <w:p w:rsidR="00371A47" w:rsidRPr="00313578" w:rsidRDefault="00371A47" w:rsidP="00371A47">
      <w:pPr>
        <w:pStyle w:val="Ttulo2"/>
        <w:jc w:val="both"/>
        <w:rPr>
          <w:color w:val="FF0000"/>
          <w:sz w:val="24"/>
          <w:szCs w:val="24"/>
        </w:rPr>
      </w:pPr>
      <w:r w:rsidRPr="00313578">
        <w:rPr>
          <w:color w:val="FF0000"/>
          <w:sz w:val="24"/>
          <w:szCs w:val="24"/>
        </w:rPr>
        <w:t xml:space="preserve">b) Está prohibida la colocación de viviendas prefabricadas que no se adapten a los tipos constructivos permitidos y que no cumplan con las especificaciones técnicas exigidas para las </w:t>
      </w:r>
      <w:r w:rsidR="00313578" w:rsidRPr="00313578">
        <w:rPr>
          <w:color w:val="FF0000"/>
          <w:sz w:val="24"/>
          <w:szCs w:val="24"/>
        </w:rPr>
        <w:t>construcciones no tradicionales.</w:t>
      </w:r>
    </w:p>
    <w:p w:rsidR="00313578" w:rsidRDefault="00313578" w:rsidP="00313578">
      <w:pPr>
        <w:rPr>
          <w:lang w:eastAsia="es-AR"/>
        </w:rPr>
      </w:pPr>
    </w:p>
    <w:p w:rsidR="00313578" w:rsidRPr="00313578" w:rsidRDefault="00313578" w:rsidP="00313578">
      <w:pPr>
        <w:rPr>
          <w:lang w:eastAsia="es-AR"/>
        </w:rPr>
      </w:pPr>
      <w:r w:rsidRPr="00313578">
        <w:rPr>
          <w:lang w:eastAsia="es-AR"/>
        </w:rPr>
        <w:t>Art.205º) DEL REGISTRO DE ESPECIES AUTÓCTONAS:</w:t>
      </w:r>
    </w:p>
    <w:p w:rsidR="00313578" w:rsidRPr="00313578" w:rsidRDefault="00313578" w:rsidP="00313578">
      <w:pPr>
        <w:rPr>
          <w:lang w:eastAsia="es-AR"/>
        </w:rPr>
      </w:pPr>
      <w:r w:rsidRPr="00313578">
        <w:rPr>
          <w:lang w:eastAsia="es-AR"/>
        </w:rPr>
        <w:t>Previa visación de planos es obligatoriedad de registración, en cada carpeta de inicio de Obra, de las especies existentes en cada lote a construir. El Relevamiento de Especies Autóctonas (ANEXO II) deberá ser realizado por el profesional actuante y presentado en la planilla diseñada a tal fin, declarando el 100% del arbolado autóctono.</w:t>
      </w:r>
    </w:p>
    <w:p w:rsidR="00313578" w:rsidRDefault="00313578" w:rsidP="00313578">
      <w:pPr>
        <w:rPr>
          <w:lang w:eastAsia="es-AR"/>
        </w:rPr>
      </w:pPr>
      <w:r w:rsidRPr="00313578">
        <w:rPr>
          <w:lang w:eastAsia="es-AR"/>
        </w:rPr>
        <w:t>En caso de incumplimiento del presente Art., se procederá por parte del Departamento técnico a la NO VISACIÓN DEL PLANO, CON OBSERVACIÓN del mismo.</w:t>
      </w:r>
    </w:p>
    <w:p w:rsidR="00955B37" w:rsidRPr="00955B37" w:rsidRDefault="00955B37" w:rsidP="00955B37">
      <w:pPr>
        <w:rPr>
          <w:u w:val="single"/>
          <w:lang w:eastAsia="es-AR"/>
        </w:rPr>
      </w:pPr>
      <w:r w:rsidRPr="00955B37">
        <w:rPr>
          <w:u w:val="single"/>
          <w:lang w:eastAsia="es-AR"/>
        </w:rPr>
        <w:t>ESPECIES AUTÓCTONAS</w:t>
      </w:r>
    </w:p>
    <w:p w:rsidR="00955B37" w:rsidRPr="00955B37" w:rsidRDefault="00955B37" w:rsidP="00955B37">
      <w:r w:rsidRPr="00955B37">
        <w:rPr>
          <w:lang w:eastAsia="es-AR"/>
        </w:rPr>
        <w:t>MOLLE</w:t>
      </w:r>
      <w:r>
        <w:rPr>
          <w:lang w:eastAsia="es-AR"/>
        </w:rPr>
        <w:t xml:space="preserve">                                                               </w:t>
      </w:r>
      <w:r>
        <w:t>ESPINILLO</w:t>
      </w:r>
    </w:p>
    <w:p w:rsidR="00955B37" w:rsidRPr="00955B37" w:rsidRDefault="00955B37" w:rsidP="00955B37">
      <w:r w:rsidRPr="00955B37">
        <w:rPr>
          <w:lang w:eastAsia="es-AR"/>
        </w:rPr>
        <w:t>ALGARROBO</w:t>
      </w:r>
      <w:r>
        <w:rPr>
          <w:lang w:eastAsia="es-AR"/>
        </w:rPr>
        <w:t xml:space="preserve">                                                     </w:t>
      </w:r>
      <w:r>
        <w:t>MORADILLO</w:t>
      </w:r>
    </w:p>
    <w:p w:rsidR="00955B37" w:rsidRPr="00955B37" w:rsidRDefault="00955B37" w:rsidP="00955B37">
      <w:r w:rsidRPr="00955B37">
        <w:rPr>
          <w:lang w:eastAsia="es-AR"/>
        </w:rPr>
        <w:t>DURAZNILLO</w:t>
      </w:r>
      <w:r>
        <w:rPr>
          <w:lang w:eastAsia="es-AR"/>
        </w:rPr>
        <w:t xml:space="preserve">                                                     </w:t>
      </w:r>
      <w:r>
        <w:t>SAUCE CRIOLLO</w:t>
      </w:r>
      <w:r>
        <w:rPr>
          <w:lang w:eastAsia="es-AR"/>
        </w:rPr>
        <w:t xml:space="preserve">                                          </w:t>
      </w:r>
    </w:p>
    <w:p w:rsidR="00955B37" w:rsidRPr="00955B37" w:rsidRDefault="00955B37" w:rsidP="00955B37">
      <w:r w:rsidRPr="00955B37">
        <w:rPr>
          <w:lang w:eastAsia="es-AR"/>
        </w:rPr>
        <w:t>TALA</w:t>
      </w:r>
      <w:r>
        <w:rPr>
          <w:lang w:eastAsia="es-AR"/>
        </w:rPr>
        <w:t xml:space="preserve">                                                                   </w:t>
      </w:r>
      <w:r>
        <w:t>SOMBRA DEL TORO</w:t>
      </w:r>
    </w:p>
    <w:p w:rsidR="00955B37" w:rsidRPr="00955B37" w:rsidRDefault="00955B37" w:rsidP="00955B37">
      <w:r w:rsidRPr="00955B37">
        <w:rPr>
          <w:lang w:eastAsia="es-AR"/>
        </w:rPr>
        <w:t>PIQUILLIN</w:t>
      </w:r>
      <w:r>
        <w:rPr>
          <w:lang w:eastAsia="es-AR"/>
        </w:rPr>
        <w:t xml:space="preserve">                                                          </w:t>
      </w:r>
      <w:r>
        <w:t>MOLE DE BEBER</w:t>
      </w:r>
    </w:p>
    <w:p w:rsidR="00955B37" w:rsidRPr="00955B37" w:rsidRDefault="00955B37" w:rsidP="00955B37">
      <w:r w:rsidRPr="00955B37">
        <w:rPr>
          <w:lang w:eastAsia="es-AR"/>
        </w:rPr>
        <w:t>CHAÑAR</w:t>
      </w:r>
      <w:r>
        <w:rPr>
          <w:lang w:eastAsia="es-AR"/>
        </w:rPr>
        <w:t xml:space="preserve">                                                            </w:t>
      </w:r>
      <w:r>
        <w:t xml:space="preserve">CINA </w:t>
      </w:r>
      <w:proofErr w:type="spellStart"/>
      <w:r>
        <w:t>CINA</w:t>
      </w:r>
      <w:proofErr w:type="spellEnd"/>
    </w:p>
    <w:p w:rsidR="00955B37" w:rsidRPr="00955B37" w:rsidRDefault="00955B37" w:rsidP="00955B37">
      <w:r w:rsidRPr="00955B37">
        <w:rPr>
          <w:lang w:eastAsia="es-AR"/>
        </w:rPr>
        <w:t>COCO</w:t>
      </w:r>
      <w:r>
        <w:rPr>
          <w:lang w:eastAsia="es-AR"/>
        </w:rPr>
        <w:t xml:space="preserve">                                                                </w:t>
      </w:r>
      <w:r>
        <w:t>MANZANO DE CAMPO</w:t>
      </w:r>
      <w:r>
        <w:rPr>
          <w:lang w:eastAsia="es-AR"/>
        </w:rPr>
        <w:t xml:space="preserve"> </w:t>
      </w:r>
    </w:p>
    <w:p w:rsidR="00955B37" w:rsidRPr="00955B37" w:rsidRDefault="00955B37" w:rsidP="00955B37">
      <w:pPr>
        <w:rPr>
          <w:lang w:eastAsia="es-AR"/>
        </w:rPr>
      </w:pPr>
      <w:r w:rsidRPr="00955B37">
        <w:rPr>
          <w:lang w:eastAsia="es-AR"/>
        </w:rPr>
        <w:t>QUEBRACHO BLANCO</w:t>
      </w:r>
    </w:p>
    <w:p w:rsidR="00955B37" w:rsidRPr="00313578" w:rsidRDefault="00955B37" w:rsidP="00313578">
      <w:pPr>
        <w:rPr>
          <w:lang w:eastAsia="es-AR"/>
        </w:rPr>
      </w:pPr>
    </w:p>
    <w:p w:rsidR="00955B37" w:rsidRDefault="00955B37" w:rsidP="00955B37">
      <w:pPr>
        <w:pStyle w:val="Ttulo2"/>
        <w:rPr>
          <w:color w:val="000000"/>
          <w:sz w:val="24"/>
          <w:szCs w:val="24"/>
        </w:rPr>
      </w:pPr>
      <w:bookmarkStart w:id="3" w:name="_GoBack"/>
      <w:bookmarkEnd w:id="3"/>
    </w:p>
    <w:p w:rsidR="00955B37" w:rsidRDefault="00955B37" w:rsidP="00955B37">
      <w:pPr>
        <w:pStyle w:val="Ttulo2"/>
        <w:rPr>
          <w:color w:val="000000"/>
          <w:sz w:val="24"/>
          <w:szCs w:val="24"/>
        </w:rPr>
      </w:pPr>
    </w:p>
    <w:p w:rsidR="00F1472C" w:rsidRPr="003552A2" w:rsidRDefault="00F1472C" w:rsidP="002D6581">
      <w:pPr>
        <w:pStyle w:val="Ttulo2"/>
        <w:jc w:val="center"/>
        <w:rPr>
          <w:u w:val="single"/>
        </w:rPr>
      </w:pPr>
      <w:r w:rsidRPr="003552A2">
        <w:rPr>
          <w:u w:val="single"/>
        </w:rPr>
        <w:t>DECLARACION JURADA DE ESPECIES AUTÓCTONAS</w:t>
      </w:r>
    </w:p>
    <w:p w:rsidR="00F1472C" w:rsidRPr="003552A2" w:rsidRDefault="00F1472C" w:rsidP="002D6581">
      <w:pPr>
        <w:pStyle w:val="Ttulo2"/>
        <w:jc w:val="center"/>
      </w:pPr>
      <w:r w:rsidRPr="003552A2">
        <w:t>NOMENCLATURA CATASTRAL (ubicación de la Obra)</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F1472C" w:rsidRPr="003552A2" w:rsidTr="006E1E51">
        <w:tc>
          <w:tcPr>
            <w:tcW w:w="2831" w:type="dxa"/>
          </w:tcPr>
          <w:p w:rsidR="00F1472C" w:rsidRPr="003552A2" w:rsidRDefault="00F1472C" w:rsidP="006E1E51">
            <w:pPr>
              <w:pStyle w:val="Ttulo2"/>
              <w:jc w:val="both"/>
            </w:pPr>
            <w:r w:rsidRPr="003552A2">
              <w:t>ZONA:</w:t>
            </w:r>
          </w:p>
        </w:tc>
        <w:tc>
          <w:tcPr>
            <w:tcW w:w="2831" w:type="dxa"/>
          </w:tcPr>
          <w:p w:rsidR="00F1472C" w:rsidRPr="003552A2" w:rsidRDefault="00F1472C" w:rsidP="006E1E51">
            <w:pPr>
              <w:pStyle w:val="Ttulo2"/>
              <w:jc w:val="both"/>
            </w:pPr>
            <w:r w:rsidRPr="003552A2">
              <w:t>MZA:</w:t>
            </w:r>
          </w:p>
        </w:tc>
        <w:tc>
          <w:tcPr>
            <w:tcW w:w="2832" w:type="dxa"/>
          </w:tcPr>
          <w:p w:rsidR="00F1472C" w:rsidRPr="003552A2" w:rsidRDefault="00F1472C" w:rsidP="006E1E51">
            <w:pPr>
              <w:pStyle w:val="Ttulo2"/>
              <w:jc w:val="both"/>
            </w:pPr>
            <w:r w:rsidRPr="003552A2">
              <w:t>LOTE:</w:t>
            </w:r>
          </w:p>
        </w:tc>
      </w:tr>
    </w:tbl>
    <w:p w:rsidR="00F1472C" w:rsidRPr="003552A2" w:rsidRDefault="00F1472C" w:rsidP="00F1472C">
      <w:pPr>
        <w:pStyle w:val="Ttulo2"/>
        <w:jc w:val="both"/>
      </w:pPr>
    </w:p>
    <w:p w:rsidR="00F1472C" w:rsidRPr="003552A2" w:rsidRDefault="00F1472C" w:rsidP="00F1472C">
      <w:pPr>
        <w:pStyle w:val="Ttulo2"/>
        <w:jc w:val="both"/>
      </w:pPr>
      <w:r w:rsidRPr="003552A2">
        <w:t>Croquis de ubicación en el lote y vereda indicando árboles existentes y a plantar, indicar especie de los mismos.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F1472C" w:rsidRPr="003552A2" w:rsidTr="006E1E51">
        <w:trPr>
          <w:trHeight w:val="2480"/>
        </w:trPr>
        <w:tc>
          <w:tcPr>
            <w:tcW w:w="8494" w:type="dxa"/>
          </w:tcPr>
          <w:p w:rsidR="00F1472C" w:rsidRPr="003552A2" w:rsidRDefault="00F1472C" w:rsidP="006E1E51">
            <w:pPr>
              <w:pStyle w:val="Ttulo2"/>
              <w:jc w:val="both"/>
            </w:pPr>
          </w:p>
        </w:tc>
      </w:tr>
    </w:tbl>
    <w:p w:rsidR="00F1472C" w:rsidRPr="003552A2" w:rsidRDefault="00F1472C" w:rsidP="00F1472C">
      <w:pPr>
        <w:pStyle w:val="Ttulo2"/>
        <w:jc w:val="both"/>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F1472C" w:rsidRPr="003552A2" w:rsidTr="006E1E51">
        <w:tc>
          <w:tcPr>
            <w:tcW w:w="4247" w:type="dxa"/>
          </w:tcPr>
          <w:p w:rsidR="00F1472C" w:rsidRPr="003552A2" w:rsidRDefault="00F1472C" w:rsidP="006E1E51">
            <w:pPr>
              <w:pStyle w:val="Ttulo2"/>
              <w:jc w:val="both"/>
            </w:pPr>
            <w:r w:rsidRPr="003552A2">
              <w:t>FOTO DE FRENTE A FONDO DEL LOTE</w:t>
            </w:r>
          </w:p>
        </w:tc>
        <w:tc>
          <w:tcPr>
            <w:tcW w:w="4247" w:type="dxa"/>
          </w:tcPr>
          <w:p w:rsidR="00F1472C" w:rsidRPr="003552A2" w:rsidRDefault="00F1472C" w:rsidP="006E1E51">
            <w:pPr>
              <w:pStyle w:val="Ttulo2"/>
              <w:jc w:val="both"/>
            </w:pPr>
            <w:r w:rsidRPr="003552A2">
              <w:t>FOTO DE FONDO A FRENTE DEL LOTE</w:t>
            </w:r>
          </w:p>
        </w:tc>
      </w:tr>
      <w:tr w:rsidR="00F1472C" w:rsidRPr="003552A2" w:rsidTr="006E1E51">
        <w:trPr>
          <w:trHeight w:val="2910"/>
        </w:trPr>
        <w:tc>
          <w:tcPr>
            <w:tcW w:w="4247" w:type="dxa"/>
          </w:tcPr>
          <w:p w:rsidR="00F1472C" w:rsidRPr="003552A2" w:rsidRDefault="00F1472C" w:rsidP="006E1E51">
            <w:pPr>
              <w:pStyle w:val="Ttulo2"/>
              <w:jc w:val="both"/>
            </w:pPr>
          </w:p>
        </w:tc>
        <w:tc>
          <w:tcPr>
            <w:tcW w:w="4247" w:type="dxa"/>
          </w:tcPr>
          <w:p w:rsidR="00F1472C" w:rsidRPr="003552A2" w:rsidRDefault="00F1472C" w:rsidP="006E1E51">
            <w:pPr>
              <w:pStyle w:val="Ttulo2"/>
              <w:jc w:val="both"/>
            </w:pPr>
          </w:p>
        </w:tc>
      </w:tr>
    </w:tbl>
    <w:p w:rsidR="00F1472C" w:rsidRPr="003552A2" w:rsidRDefault="00F1472C" w:rsidP="00F1472C">
      <w:pPr>
        <w:pStyle w:val="Ttulo2"/>
        <w:jc w:val="both"/>
      </w:pPr>
    </w:p>
    <w:p w:rsidR="00F1472C" w:rsidRPr="003552A2" w:rsidRDefault="00F1472C" w:rsidP="00F1472C">
      <w:pPr>
        <w:pStyle w:val="Ttulo2"/>
        <w:jc w:val="both"/>
        <w:rPr>
          <w:sz w:val="18"/>
          <w:szCs w:val="18"/>
        </w:rPr>
      </w:pPr>
      <w:r w:rsidRPr="003552A2">
        <w:rPr>
          <w:sz w:val="18"/>
          <w:szCs w:val="18"/>
        </w:rPr>
        <w:t>POPIETARIO                                                                    PROFESIONAL</w:t>
      </w:r>
    </w:p>
    <w:p w:rsidR="00F1472C" w:rsidRPr="003552A2" w:rsidRDefault="00F1472C" w:rsidP="00F1472C">
      <w:pPr>
        <w:pStyle w:val="Ttulo2"/>
        <w:jc w:val="both"/>
        <w:rPr>
          <w:color w:val="000000"/>
          <w:sz w:val="18"/>
          <w:szCs w:val="18"/>
        </w:rPr>
      </w:pPr>
      <w:r w:rsidRPr="003552A2">
        <w:rPr>
          <w:color w:val="000000"/>
          <w:sz w:val="18"/>
          <w:szCs w:val="18"/>
        </w:rPr>
        <w:t>Apellido y Nombre:                                                        Apellido y Nombre:</w:t>
      </w:r>
    </w:p>
    <w:p w:rsidR="00F1472C" w:rsidRPr="003552A2" w:rsidRDefault="00F1472C" w:rsidP="00F1472C">
      <w:pPr>
        <w:pStyle w:val="Ttulo2"/>
        <w:jc w:val="both"/>
        <w:rPr>
          <w:color w:val="000000"/>
          <w:sz w:val="18"/>
          <w:szCs w:val="18"/>
        </w:rPr>
      </w:pPr>
      <w:r w:rsidRPr="003552A2">
        <w:rPr>
          <w:color w:val="000000"/>
          <w:sz w:val="18"/>
          <w:szCs w:val="18"/>
        </w:rPr>
        <w:t>Domicilio real:                                                                 Domicilio real:</w:t>
      </w:r>
    </w:p>
    <w:p w:rsidR="00F1472C" w:rsidRPr="003552A2" w:rsidRDefault="00F1472C" w:rsidP="00F1472C">
      <w:pPr>
        <w:pStyle w:val="Ttulo2"/>
        <w:jc w:val="both"/>
        <w:rPr>
          <w:color w:val="000000"/>
          <w:sz w:val="18"/>
          <w:szCs w:val="18"/>
        </w:rPr>
      </w:pPr>
      <w:r w:rsidRPr="003552A2">
        <w:rPr>
          <w:color w:val="000000"/>
          <w:sz w:val="18"/>
          <w:szCs w:val="18"/>
        </w:rPr>
        <w:t>Firma:                                                                                Firma:</w:t>
      </w:r>
    </w:p>
    <w:p w:rsidR="00F1472C" w:rsidRPr="003552A2" w:rsidRDefault="00F1472C" w:rsidP="00F1472C">
      <w:pPr>
        <w:pStyle w:val="Ttulo2"/>
        <w:jc w:val="both"/>
      </w:pPr>
    </w:p>
    <w:p w:rsidR="00F1472C" w:rsidRPr="003552A2" w:rsidRDefault="00F1472C" w:rsidP="00F1472C">
      <w:pPr>
        <w:pStyle w:val="Ttulo2"/>
        <w:jc w:val="both"/>
        <w:rPr>
          <w:sz w:val="20"/>
          <w:szCs w:val="20"/>
        </w:rPr>
      </w:pPr>
      <w:r w:rsidRPr="003552A2">
        <w:rPr>
          <w:sz w:val="20"/>
          <w:szCs w:val="20"/>
        </w:rPr>
        <w:t>La autorización para la extracción de algún ejemplar, según esta Declaración Jurada, será otorgada por Juzgado municipal de Faltas conjuntamente con Área Técnica, previo a la aprobación definitiva de Planos.</w:t>
      </w:r>
    </w:p>
    <w:p w:rsidR="00F1472C" w:rsidRPr="003552A2" w:rsidRDefault="00F1472C" w:rsidP="00F1472C">
      <w:pPr>
        <w:pStyle w:val="Ttulo2"/>
        <w:jc w:val="both"/>
        <w:rPr>
          <w:sz w:val="16"/>
          <w:szCs w:val="16"/>
        </w:rPr>
      </w:pPr>
      <w:r w:rsidRPr="003552A2">
        <w:rPr>
          <w:sz w:val="20"/>
          <w:szCs w:val="20"/>
        </w:rPr>
        <w:t>Una vez otorgado dicho permiso, no se le otorgará ninguna extracción. Solo serán considerados casos de seguridad extrema, atendiendo al estado fitosanitario de la especie</w:t>
      </w:r>
      <w:r w:rsidRPr="003552A2">
        <w:rPr>
          <w:sz w:val="16"/>
          <w:szCs w:val="16"/>
        </w:rPr>
        <w:t>.</w:t>
      </w:r>
    </w:p>
    <w:p w:rsidR="00F1472C" w:rsidRPr="003552A2" w:rsidRDefault="00F1472C" w:rsidP="00F1472C">
      <w:pPr>
        <w:pStyle w:val="Ttulo2"/>
        <w:jc w:val="both"/>
        <w:rPr>
          <w:sz w:val="20"/>
          <w:szCs w:val="20"/>
          <w:u w:val="single"/>
        </w:rPr>
      </w:pPr>
      <w:r w:rsidRPr="003552A2">
        <w:rPr>
          <w:sz w:val="20"/>
          <w:szCs w:val="20"/>
          <w:u w:val="single"/>
        </w:rPr>
        <w:t>EN CASO DE NO EXISTIR ESPECIES AUTOCTONAS EN EL LOTE AFECTADO A LA OBRA, DEBERAN PLANTARSE AL MENOS 3 ESPECIES EN EL MISMO.</w:t>
      </w:r>
    </w:p>
    <w:p w:rsidR="00F1472C" w:rsidRPr="003552A2" w:rsidRDefault="00F1472C" w:rsidP="00F1472C">
      <w:pPr>
        <w:pStyle w:val="Ttulo2"/>
        <w:jc w:val="both"/>
        <w:rPr>
          <w:color w:val="000000"/>
          <w:sz w:val="16"/>
          <w:szCs w:val="16"/>
        </w:rPr>
      </w:pPr>
    </w:p>
    <w:p w:rsidR="00F1472C" w:rsidRPr="003552A2" w:rsidRDefault="00F1472C" w:rsidP="00F1472C">
      <w:pPr>
        <w:pStyle w:val="Ttulo2"/>
        <w:jc w:val="both"/>
        <w:rPr>
          <w:color w:val="000000"/>
          <w:sz w:val="24"/>
          <w:szCs w:val="24"/>
        </w:rPr>
      </w:pPr>
    </w:p>
    <w:p w:rsidR="00F1472C" w:rsidRPr="003552A2" w:rsidRDefault="00F1472C" w:rsidP="00F1472C">
      <w:pPr>
        <w:pStyle w:val="Ttulo2"/>
        <w:jc w:val="both"/>
        <w:rPr>
          <w:color w:val="000000"/>
          <w:sz w:val="24"/>
          <w:szCs w:val="24"/>
        </w:rPr>
      </w:pPr>
    </w:p>
    <w:p w:rsidR="00313578" w:rsidRDefault="00313578" w:rsidP="00F1472C">
      <w:pPr>
        <w:pStyle w:val="Ttulo2"/>
        <w:jc w:val="both"/>
        <w:rPr>
          <w:sz w:val="24"/>
          <w:szCs w:val="24"/>
          <w:u w:val="single"/>
        </w:rPr>
      </w:pPr>
    </w:p>
    <w:p w:rsidR="002D6581" w:rsidRDefault="002D6581" w:rsidP="00F1472C">
      <w:pPr>
        <w:pStyle w:val="Ttulo2"/>
        <w:jc w:val="both"/>
        <w:rPr>
          <w:sz w:val="24"/>
          <w:szCs w:val="24"/>
          <w:u w:val="single"/>
        </w:rPr>
      </w:pPr>
    </w:p>
    <w:p w:rsidR="002D6581" w:rsidRDefault="002D6581" w:rsidP="00F1472C">
      <w:pPr>
        <w:pStyle w:val="Ttulo2"/>
        <w:jc w:val="both"/>
        <w:rPr>
          <w:sz w:val="24"/>
          <w:szCs w:val="24"/>
          <w:u w:val="single"/>
        </w:rPr>
      </w:pPr>
    </w:p>
    <w:p w:rsidR="002D6581" w:rsidRDefault="002D6581" w:rsidP="00F1472C">
      <w:pPr>
        <w:pStyle w:val="Ttulo2"/>
        <w:jc w:val="both"/>
        <w:rPr>
          <w:sz w:val="24"/>
          <w:szCs w:val="24"/>
          <w:u w:val="single"/>
        </w:rPr>
      </w:pPr>
    </w:p>
    <w:p w:rsidR="002D6581" w:rsidRDefault="002D6581" w:rsidP="00F1472C">
      <w:pPr>
        <w:pStyle w:val="Ttulo2"/>
        <w:jc w:val="both"/>
        <w:rPr>
          <w:sz w:val="24"/>
          <w:szCs w:val="24"/>
          <w:u w:val="single"/>
        </w:rPr>
      </w:pPr>
    </w:p>
    <w:p w:rsidR="002D6581" w:rsidRDefault="002D6581" w:rsidP="00F1472C">
      <w:pPr>
        <w:pStyle w:val="Ttulo2"/>
        <w:jc w:val="both"/>
        <w:rPr>
          <w:sz w:val="24"/>
          <w:szCs w:val="24"/>
          <w:u w:val="single"/>
        </w:rPr>
      </w:pPr>
    </w:p>
    <w:p w:rsidR="00F1472C" w:rsidRPr="003552A2" w:rsidRDefault="00F1472C" w:rsidP="00F1472C">
      <w:pPr>
        <w:pStyle w:val="Ttulo2"/>
        <w:jc w:val="both"/>
        <w:rPr>
          <w:color w:val="000000"/>
          <w:sz w:val="24"/>
          <w:szCs w:val="24"/>
        </w:rPr>
      </w:pPr>
      <w:r w:rsidRPr="003552A2">
        <w:rPr>
          <w:sz w:val="24"/>
          <w:szCs w:val="24"/>
          <w:u w:val="single"/>
        </w:rPr>
        <w:t>CARACTERÍSTICAS</w:t>
      </w:r>
      <w:r w:rsidRPr="003552A2">
        <w:rPr>
          <w:color w:val="000000"/>
          <w:sz w:val="24"/>
          <w:szCs w:val="24"/>
          <w:u w:val="single"/>
        </w:rPr>
        <w:t xml:space="preserve"> DE LOS CESTOS PARA RESIDUOS DOMICILIARIOS</w:t>
      </w:r>
      <w:r w:rsidRPr="003552A2">
        <w:rPr>
          <w:color w:val="000000"/>
          <w:sz w:val="24"/>
          <w:szCs w:val="24"/>
        </w:rPr>
        <w:t>:</w:t>
      </w:r>
    </w:p>
    <w:p w:rsidR="00F1472C" w:rsidRPr="003552A2" w:rsidRDefault="00F1472C" w:rsidP="00F1472C">
      <w:pPr>
        <w:pStyle w:val="Ttulo2"/>
        <w:jc w:val="both"/>
        <w:rPr>
          <w:color w:val="000000"/>
          <w:sz w:val="24"/>
          <w:szCs w:val="24"/>
        </w:rPr>
      </w:pPr>
    </w:p>
    <w:p w:rsidR="00F1472C" w:rsidRPr="003552A2" w:rsidRDefault="00F1472C" w:rsidP="00F1472C">
      <w:pPr>
        <w:pStyle w:val="Ttulo2"/>
        <w:jc w:val="both"/>
        <w:rPr>
          <w:color w:val="000000"/>
          <w:sz w:val="24"/>
          <w:szCs w:val="24"/>
          <w:u w:val="single"/>
        </w:rPr>
      </w:pPr>
      <w:r w:rsidRPr="003552A2">
        <w:rPr>
          <w:color w:val="000000"/>
          <w:sz w:val="24"/>
          <w:szCs w:val="24"/>
          <w:u w:val="single"/>
        </w:rPr>
        <w:t>MATERIALES:</w:t>
      </w:r>
    </w:p>
    <w:p w:rsidR="00F1472C" w:rsidRPr="003552A2" w:rsidRDefault="00F1472C" w:rsidP="00F1472C">
      <w:pPr>
        <w:pStyle w:val="Ttulo2"/>
        <w:jc w:val="both"/>
        <w:rPr>
          <w:color w:val="000000"/>
          <w:sz w:val="24"/>
          <w:szCs w:val="24"/>
        </w:rPr>
      </w:pPr>
      <w:r w:rsidRPr="003552A2">
        <w:rPr>
          <w:color w:val="000000"/>
          <w:sz w:val="24"/>
          <w:szCs w:val="24"/>
        </w:rPr>
        <w:t>Deberán estar realizados en Hierro y planchuela de hierro.</w:t>
      </w:r>
    </w:p>
    <w:p w:rsidR="00F1472C" w:rsidRPr="003552A2" w:rsidRDefault="00F1472C" w:rsidP="00F1472C">
      <w:pPr>
        <w:pStyle w:val="Ttulo2"/>
        <w:jc w:val="both"/>
        <w:rPr>
          <w:color w:val="000000"/>
          <w:sz w:val="24"/>
          <w:szCs w:val="24"/>
        </w:rPr>
      </w:pPr>
    </w:p>
    <w:p w:rsidR="00F1472C" w:rsidRPr="003552A2" w:rsidRDefault="00F1472C" w:rsidP="00F1472C">
      <w:pPr>
        <w:pStyle w:val="Ttulo2"/>
        <w:jc w:val="both"/>
        <w:rPr>
          <w:color w:val="000000"/>
          <w:sz w:val="24"/>
          <w:szCs w:val="24"/>
          <w:u w:val="single"/>
        </w:rPr>
      </w:pPr>
      <w:r w:rsidRPr="003552A2">
        <w:rPr>
          <w:color w:val="000000"/>
          <w:sz w:val="24"/>
          <w:szCs w:val="24"/>
          <w:u w:val="single"/>
        </w:rPr>
        <w:t>CARACTERÍSTICAS TÉCNICAS</w:t>
      </w:r>
    </w:p>
    <w:p w:rsidR="00F1472C" w:rsidRPr="003552A2" w:rsidRDefault="00F1472C" w:rsidP="00F1472C">
      <w:pPr>
        <w:pStyle w:val="Ttulo2"/>
        <w:jc w:val="both"/>
        <w:rPr>
          <w:color w:val="000000"/>
          <w:sz w:val="24"/>
          <w:szCs w:val="24"/>
          <w:u w:val="single"/>
        </w:rPr>
      </w:pPr>
    </w:p>
    <w:p w:rsidR="00F1472C" w:rsidRPr="003552A2" w:rsidRDefault="00F1472C" w:rsidP="00F1472C">
      <w:pPr>
        <w:pStyle w:val="Ttulo2"/>
        <w:jc w:val="both"/>
        <w:rPr>
          <w:color w:val="000000"/>
          <w:sz w:val="24"/>
          <w:szCs w:val="24"/>
        </w:rPr>
      </w:pPr>
      <w:r w:rsidRPr="003552A2">
        <w:rPr>
          <w:color w:val="000000"/>
          <w:sz w:val="24"/>
          <w:szCs w:val="24"/>
        </w:rPr>
        <w:t xml:space="preserve">Caño principal: 3 pulgadas x 2 </w:t>
      </w:r>
      <w:proofErr w:type="spellStart"/>
      <w:r w:rsidRPr="003552A2">
        <w:rPr>
          <w:color w:val="000000"/>
          <w:sz w:val="24"/>
          <w:szCs w:val="24"/>
        </w:rPr>
        <w:t>mm.</w:t>
      </w:r>
      <w:proofErr w:type="spellEnd"/>
    </w:p>
    <w:p w:rsidR="00F1472C" w:rsidRPr="003552A2" w:rsidRDefault="00F1472C" w:rsidP="00F1472C">
      <w:pPr>
        <w:pStyle w:val="Ttulo2"/>
        <w:jc w:val="both"/>
        <w:rPr>
          <w:color w:val="000000"/>
          <w:sz w:val="24"/>
          <w:szCs w:val="24"/>
        </w:rPr>
      </w:pPr>
      <w:r w:rsidRPr="003552A2">
        <w:rPr>
          <w:color w:val="000000"/>
          <w:sz w:val="24"/>
          <w:szCs w:val="24"/>
        </w:rPr>
        <w:t>Caños secundarios: p 1, 1 1/2 y 2 pulgadas no menor a 1,2 mm de espesor.</w:t>
      </w:r>
    </w:p>
    <w:p w:rsidR="00F1472C" w:rsidRPr="003552A2" w:rsidRDefault="00F1472C" w:rsidP="00F1472C">
      <w:pPr>
        <w:pStyle w:val="Ttulo2"/>
        <w:jc w:val="both"/>
        <w:rPr>
          <w:color w:val="000000"/>
          <w:sz w:val="24"/>
          <w:szCs w:val="24"/>
        </w:rPr>
      </w:pPr>
      <w:r w:rsidRPr="003552A2">
        <w:rPr>
          <w:color w:val="000000"/>
          <w:sz w:val="24"/>
          <w:szCs w:val="24"/>
        </w:rPr>
        <w:t>Parrilla en planchuela de 1 1/2 x 3/16.</w:t>
      </w:r>
    </w:p>
    <w:p w:rsidR="00F1472C" w:rsidRPr="003552A2" w:rsidRDefault="00F1472C" w:rsidP="00F1472C">
      <w:pPr>
        <w:pStyle w:val="Ttulo2"/>
        <w:jc w:val="both"/>
        <w:rPr>
          <w:color w:val="000000"/>
          <w:sz w:val="24"/>
          <w:szCs w:val="24"/>
        </w:rPr>
      </w:pPr>
      <w:r w:rsidRPr="003552A2">
        <w:rPr>
          <w:color w:val="000000"/>
          <w:sz w:val="24"/>
          <w:szCs w:val="24"/>
        </w:rPr>
        <w:t>Dimensiones mínimas: 1,30 de alto (con caño principal incluido)</w:t>
      </w:r>
    </w:p>
    <w:p w:rsidR="00F1472C" w:rsidRPr="003552A2" w:rsidRDefault="00F1472C" w:rsidP="00F1472C">
      <w:pPr>
        <w:pStyle w:val="Ttulo2"/>
        <w:jc w:val="both"/>
        <w:rPr>
          <w:color w:val="000000"/>
          <w:sz w:val="24"/>
          <w:szCs w:val="24"/>
        </w:rPr>
      </w:pPr>
      <w:r w:rsidRPr="003552A2">
        <w:rPr>
          <w:color w:val="000000"/>
          <w:sz w:val="24"/>
          <w:szCs w:val="24"/>
        </w:rPr>
        <w:t>0,50 x 0,50 m.</w:t>
      </w:r>
    </w:p>
    <w:p w:rsidR="00F1472C" w:rsidRPr="003552A2" w:rsidRDefault="00F1472C" w:rsidP="00F1472C">
      <w:pPr>
        <w:pStyle w:val="Ttulo2"/>
        <w:jc w:val="both"/>
        <w:rPr>
          <w:color w:val="000000"/>
          <w:sz w:val="24"/>
          <w:szCs w:val="24"/>
        </w:rPr>
      </w:pPr>
      <w:r w:rsidRPr="003552A2">
        <w:rPr>
          <w:color w:val="000000"/>
          <w:sz w:val="24"/>
          <w:szCs w:val="24"/>
        </w:rPr>
        <w:t>Pintado en anti oxido negro o gris, otros colores consultar.</w:t>
      </w:r>
    </w:p>
    <w:p w:rsidR="00F1472C" w:rsidRPr="003552A2" w:rsidRDefault="00F1472C" w:rsidP="00F1472C">
      <w:pPr>
        <w:pStyle w:val="Ttulo2"/>
        <w:jc w:val="both"/>
        <w:rPr>
          <w:color w:val="000000"/>
          <w:sz w:val="24"/>
          <w:szCs w:val="24"/>
        </w:rPr>
      </w:pPr>
      <w:r w:rsidRPr="003552A2">
        <w:rPr>
          <w:color w:val="000000"/>
          <w:sz w:val="24"/>
          <w:szCs w:val="24"/>
        </w:rPr>
        <w:t>Fijación: Empotrado al piso.</w:t>
      </w:r>
    </w:p>
    <w:p w:rsidR="00F1472C" w:rsidRPr="003552A2" w:rsidRDefault="00F1472C" w:rsidP="00F1472C">
      <w:pPr>
        <w:pStyle w:val="Ttulo2"/>
        <w:jc w:val="both"/>
        <w:rPr>
          <w:color w:val="000000"/>
          <w:sz w:val="24"/>
          <w:szCs w:val="24"/>
        </w:rPr>
      </w:pPr>
      <w:r w:rsidRPr="003552A2">
        <w:rPr>
          <w:color w:val="000000"/>
          <w:sz w:val="24"/>
          <w:szCs w:val="24"/>
        </w:rPr>
        <w:t>Poseer tapa y ser permeable en su parte inferior.</w:t>
      </w:r>
    </w:p>
    <w:p w:rsidR="00F1472C" w:rsidRPr="003552A2" w:rsidRDefault="00F1472C" w:rsidP="00F1472C">
      <w:pPr>
        <w:pStyle w:val="Ttulo2"/>
        <w:jc w:val="both"/>
        <w:rPr>
          <w:color w:val="000000"/>
          <w:sz w:val="24"/>
          <w:szCs w:val="24"/>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B5402">
      <w:pPr>
        <w:rPr>
          <w:lang w:eastAsia="es-AR"/>
        </w:rPr>
      </w:pPr>
    </w:p>
    <w:p w:rsidR="00F1472C" w:rsidRDefault="00F1472C" w:rsidP="00F1472C">
      <w:pPr>
        <w:pStyle w:val="Ttulo2"/>
        <w:jc w:val="both"/>
        <w:rPr>
          <w:color w:val="000000"/>
          <w:sz w:val="24"/>
          <w:szCs w:val="24"/>
        </w:rPr>
      </w:pPr>
    </w:p>
    <w:p w:rsidR="00F1472C" w:rsidRPr="003552A2" w:rsidRDefault="00F1472C" w:rsidP="00955B37">
      <w:pPr>
        <w:pStyle w:val="Ttulo2"/>
        <w:jc w:val="center"/>
        <w:rPr>
          <w:color w:val="000000"/>
          <w:sz w:val="24"/>
          <w:szCs w:val="24"/>
          <w:u w:val="single"/>
        </w:rPr>
      </w:pPr>
      <w:r w:rsidRPr="003552A2">
        <w:rPr>
          <w:color w:val="000000"/>
          <w:sz w:val="24"/>
          <w:szCs w:val="24"/>
          <w:u w:val="single"/>
        </w:rPr>
        <w:t xml:space="preserve">SOLICITUD DE </w:t>
      </w:r>
      <w:r w:rsidRPr="003552A2">
        <w:rPr>
          <w:sz w:val="24"/>
          <w:szCs w:val="24"/>
          <w:u w:val="single"/>
        </w:rPr>
        <w:t>VISACIÓN</w:t>
      </w:r>
      <w:r w:rsidRPr="003552A2">
        <w:rPr>
          <w:color w:val="000000"/>
          <w:sz w:val="24"/>
          <w:szCs w:val="24"/>
          <w:u w:val="single"/>
        </w:rPr>
        <w:t xml:space="preserve"> PREVIA</w:t>
      </w:r>
    </w:p>
    <w:p w:rsidR="00F1472C" w:rsidRPr="003552A2" w:rsidRDefault="00F1472C" w:rsidP="00955B37">
      <w:pPr>
        <w:pStyle w:val="Ttulo2"/>
        <w:jc w:val="center"/>
        <w:rPr>
          <w:color w:val="000000"/>
          <w:sz w:val="24"/>
          <w:szCs w:val="24"/>
          <w:u w:val="single"/>
        </w:rPr>
      </w:pPr>
    </w:p>
    <w:p w:rsidR="00F1472C" w:rsidRPr="003552A2" w:rsidRDefault="00F1472C" w:rsidP="00F1472C">
      <w:pPr>
        <w:pStyle w:val="Ttulo2"/>
        <w:jc w:val="both"/>
        <w:rPr>
          <w:color w:val="000000"/>
          <w:sz w:val="24"/>
          <w:szCs w:val="24"/>
          <w:u w:val="single"/>
        </w:rPr>
      </w:pPr>
    </w:p>
    <w:p w:rsidR="00F1472C" w:rsidRPr="003552A2" w:rsidRDefault="00F1472C" w:rsidP="00313578">
      <w:pPr>
        <w:pStyle w:val="Ttulo2"/>
        <w:jc w:val="right"/>
        <w:rPr>
          <w:color w:val="000000"/>
          <w:sz w:val="24"/>
          <w:szCs w:val="24"/>
        </w:rPr>
      </w:pPr>
      <w:r w:rsidRPr="003552A2">
        <w:rPr>
          <w:color w:val="000000"/>
          <w:sz w:val="24"/>
          <w:szCs w:val="24"/>
        </w:rPr>
        <w:t>Villa Rumipal, de……………………de……</w:t>
      </w:r>
    </w:p>
    <w:p w:rsidR="00F1472C" w:rsidRPr="003552A2" w:rsidRDefault="00F1472C" w:rsidP="00F1472C">
      <w:pPr>
        <w:pStyle w:val="Ttulo2"/>
        <w:jc w:val="both"/>
        <w:rPr>
          <w:color w:val="000000"/>
          <w:sz w:val="24"/>
          <w:szCs w:val="24"/>
          <w:u w:val="single"/>
        </w:rPr>
      </w:pPr>
    </w:p>
    <w:p w:rsidR="00F1472C" w:rsidRPr="003552A2" w:rsidRDefault="00F1472C" w:rsidP="00F1472C">
      <w:pPr>
        <w:pStyle w:val="Ttulo2"/>
        <w:jc w:val="both"/>
        <w:rPr>
          <w:color w:val="000000"/>
          <w:sz w:val="24"/>
          <w:szCs w:val="24"/>
          <w:u w:val="single"/>
        </w:rPr>
      </w:pPr>
    </w:p>
    <w:p w:rsidR="00F1472C" w:rsidRPr="003552A2" w:rsidRDefault="00F1472C" w:rsidP="00F1472C">
      <w:pPr>
        <w:pStyle w:val="Ttulo2"/>
        <w:jc w:val="both"/>
        <w:rPr>
          <w:color w:val="000000"/>
          <w:sz w:val="24"/>
          <w:szCs w:val="24"/>
        </w:rPr>
      </w:pPr>
      <w:r w:rsidRPr="003552A2">
        <w:rPr>
          <w:color w:val="000000"/>
          <w:sz w:val="24"/>
          <w:szCs w:val="24"/>
        </w:rPr>
        <w:t>Sr. Intendente Municipal</w:t>
      </w:r>
    </w:p>
    <w:p w:rsidR="00F1472C" w:rsidRPr="003552A2" w:rsidRDefault="00F1472C" w:rsidP="00F1472C">
      <w:pPr>
        <w:pStyle w:val="Ttulo2"/>
        <w:jc w:val="both"/>
        <w:rPr>
          <w:color w:val="000000"/>
          <w:sz w:val="24"/>
          <w:szCs w:val="24"/>
        </w:rPr>
      </w:pPr>
      <w:r w:rsidRPr="003552A2">
        <w:rPr>
          <w:color w:val="000000"/>
          <w:sz w:val="24"/>
          <w:szCs w:val="24"/>
        </w:rPr>
        <w:t>Municipalidad de Villa Rumipal</w:t>
      </w:r>
    </w:p>
    <w:p w:rsidR="00F1472C" w:rsidRPr="003552A2" w:rsidRDefault="00F1472C" w:rsidP="00F1472C">
      <w:pPr>
        <w:pStyle w:val="Ttulo2"/>
        <w:jc w:val="both"/>
        <w:rPr>
          <w:color w:val="000000"/>
          <w:sz w:val="24"/>
          <w:szCs w:val="24"/>
        </w:rPr>
      </w:pPr>
      <w:r w:rsidRPr="003552A2">
        <w:rPr>
          <w:color w:val="000000"/>
          <w:sz w:val="24"/>
          <w:szCs w:val="24"/>
        </w:rPr>
        <w:t>S____________/______________D</w:t>
      </w:r>
    </w:p>
    <w:p w:rsidR="00F1472C" w:rsidRPr="003552A2" w:rsidRDefault="00F1472C" w:rsidP="00F1472C">
      <w:pPr>
        <w:pStyle w:val="Ttulo2"/>
        <w:jc w:val="both"/>
        <w:rPr>
          <w:color w:val="000000"/>
          <w:sz w:val="24"/>
          <w:szCs w:val="24"/>
        </w:rPr>
      </w:pPr>
    </w:p>
    <w:p w:rsidR="00F1472C" w:rsidRPr="003552A2" w:rsidRDefault="00F1472C" w:rsidP="00F1472C">
      <w:pPr>
        <w:pStyle w:val="Ttulo2"/>
        <w:jc w:val="both"/>
        <w:rPr>
          <w:color w:val="000000"/>
          <w:sz w:val="24"/>
          <w:szCs w:val="24"/>
        </w:rPr>
      </w:pPr>
    </w:p>
    <w:p w:rsidR="00F1472C" w:rsidRPr="003552A2" w:rsidRDefault="00F1472C" w:rsidP="00F1472C">
      <w:pPr>
        <w:pStyle w:val="Ttulo2"/>
        <w:jc w:val="both"/>
        <w:rPr>
          <w:sz w:val="24"/>
          <w:szCs w:val="24"/>
        </w:rPr>
      </w:pPr>
      <w:r w:rsidRPr="003552A2">
        <w:t xml:space="preserve">                                                         </w:t>
      </w:r>
      <w:r w:rsidRPr="003552A2">
        <w:rPr>
          <w:sz w:val="24"/>
          <w:szCs w:val="24"/>
        </w:rPr>
        <w:t xml:space="preserve">Por medio de la presente me dirijo a Ud. a fin de solicitar </w:t>
      </w:r>
      <w:r w:rsidRPr="003552A2">
        <w:rPr>
          <w:sz w:val="24"/>
          <w:szCs w:val="24"/>
          <w:u w:val="single"/>
        </w:rPr>
        <w:t>VISACIÓN PREVIA</w:t>
      </w:r>
      <w:r w:rsidRPr="003552A2">
        <w:rPr>
          <w:sz w:val="24"/>
          <w:szCs w:val="24"/>
        </w:rPr>
        <w:t xml:space="preserve"> de plano…………………………………………………………………</w:t>
      </w:r>
      <w:r w:rsidR="00313578">
        <w:rPr>
          <w:sz w:val="24"/>
          <w:szCs w:val="24"/>
        </w:rPr>
        <w:t>……………….</w:t>
      </w:r>
    </w:p>
    <w:p w:rsidR="00F1472C" w:rsidRPr="003552A2" w:rsidRDefault="00F1472C" w:rsidP="00F1472C">
      <w:pPr>
        <w:pStyle w:val="Ttulo2"/>
        <w:jc w:val="both"/>
        <w:rPr>
          <w:sz w:val="24"/>
          <w:szCs w:val="24"/>
        </w:rPr>
      </w:pPr>
      <w:r w:rsidRPr="003552A2">
        <w:rPr>
          <w:sz w:val="24"/>
          <w:szCs w:val="24"/>
        </w:rPr>
        <w:t>Nomenclatura Oficial Zona: ………………</w:t>
      </w:r>
      <w:proofErr w:type="spellStart"/>
      <w:proofErr w:type="gramStart"/>
      <w:r w:rsidRPr="003552A2">
        <w:rPr>
          <w:sz w:val="24"/>
          <w:szCs w:val="24"/>
        </w:rPr>
        <w:t>Mza</w:t>
      </w:r>
      <w:proofErr w:type="spellEnd"/>
      <w:r w:rsidRPr="003552A2">
        <w:rPr>
          <w:sz w:val="24"/>
          <w:szCs w:val="24"/>
        </w:rPr>
        <w:t>:…</w:t>
      </w:r>
      <w:proofErr w:type="gramEnd"/>
      <w:r w:rsidRPr="003552A2">
        <w:rPr>
          <w:sz w:val="24"/>
          <w:szCs w:val="24"/>
        </w:rPr>
        <w:t>……………..Lote:……………………</w:t>
      </w:r>
      <w:r w:rsidR="00313578">
        <w:rPr>
          <w:sz w:val="24"/>
          <w:szCs w:val="24"/>
        </w:rPr>
        <w:t>………………………</w:t>
      </w:r>
    </w:p>
    <w:p w:rsidR="00F1472C" w:rsidRPr="003552A2" w:rsidRDefault="00F1472C" w:rsidP="00F1472C">
      <w:pPr>
        <w:pStyle w:val="Ttulo2"/>
        <w:jc w:val="both"/>
        <w:rPr>
          <w:sz w:val="24"/>
          <w:szCs w:val="24"/>
        </w:rPr>
      </w:pPr>
      <w:r w:rsidRPr="003552A2">
        <w:rPr>
          <w:sz w:val="24"/>
          <w:szCs w:val="24"/>
        </w:rPr>
        <w:t>de esta localidad, a nombre de ……………………………………………………………</w:t>
      </w:r>
      <w:r w:rsidR="00313578">
        <w:rPr>
          <w:sz w:val="24"/>
          <w:szCs w:val="24"/>
        </w:rPr>
        <w:t>……………………</w:t>
      </w:r>
      <w:proofErr w:type="gramStart"/>
      <w:r w:rsidR="00313578">
        <w:rPr>
          <w:sz w:val="24"/>
          <w:szCs w:val="24"/>
        </w:rPr>
        <w:t>…….</w:t>
      </w:r>
      <w:proofErr w:type="gramEnd"/>
      <w:r w:rsidR="00313578">
        <w:rPr>
          <w:sz w:val="24"/>
          <w:szCs w:val="24"/>
        </w:rPr>
        <w:t>.</w:t>
      </w:r>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r w:rsidRPr="003552A2">
        <w:rPr>
          <w:sz w:val="24"/>
          <w:szCs w:val="24"/>
        </w:rPr>
        <w:t>Se adjuntan</w:t>
      </w:r>
      <w:proofErr w:type="gramStart"/>
      <w:r w:rsidRPr="003552A2">
        <w:rPr>
          <w:sz w:val="24"/>
          <w:szCs w:val="24"/>
        </w:rPr>
        <w:t xml:space="preserve"> ….</w:t>
      </w:r>
      <w:proofErr w:type="gramEnd"/>
      <w:r w:rsidRPr="003552A2">
        <w:rPr>
          <w:sz w:val="24"/>
          <w:szCs w:val="24"/>
        </w:rPr>
        <w:t>. copias de Planos………………………………y la documentación requerida por Código de Edificación y Urbanización vigente.</w:t>
      </w:r>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r w:rsidRPr="003552A2">
        <w:rPr>
          <w:sz w:val="24"/>
          <w:szCs w:val="24"/>
        </w:rPr>
        <w:t xml:space="preserve">Sin otro particular, saluda a </w:t>
      </w:r>
      <w:proofErr w:type="spellStart"/>
      <w:proofErr w:type="gramStart"/>
      <w:r w:rsidRPr="003552A2">
        <w:rPr>
          <w:sz w:val="24"/>
          <w:szCs w:val="24"/>
        </w:rPr>
        <w:t>Ud.atte</w:t>
      </w:r>
      <w:proofErr w:type="spellEnd"/>
      <w:proofErr w:type="gramEnd"/>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r w:rsidRPr="003552A2">
        <w:rPr>
          <w:sz w:val="24"/>
          <w:szCs w:val="24"/>
        </w:rPr>
        <w:t xml:space="preserve">                                                                            Firma Profesional:</w:t>
      </w: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F1472C" w:rsidRDefault="00F1472C" w:rsidP="00F1472C">
      <w:pPr>
        <w:pStyle w:val="Ttulo2"/>
        <w:jc w:val="both"/>
        <w:rPr>
          <w:color w:val="000000"/>
          <w:sz w:val="24"/>
          <w:szCs w:val="24"/>
        </w:rPr>
      </w:pPr>
    </w:p>
    <w:p w:rsidR="00955B37" w:rsidRDefault="00955B37" w:rsidP="00CE7534">
      <w:pPr>
        <w:pStyle w:val="Ttulo2"/>
        <w:jc w:val="center"/>
        <w:rPr>
          <w:color w:val="000000"/>
          <w:sz w:val="24"/>
          <w:szCs w:val="24"/>
          <w:u w:val="single"/>
        </w:rPr>
      </w:pPr>
    </w:p>
    <w:p w:rsidR="00955B37" w:rsidRDefault="00955B37" w:rsidP="00CE7534">
      <w:pPr>
        <w:pStyle w:val="Ttulo2"/>
        <w:jc w:val="center"/>
        <w:rPr>
          <w:color w:val="000000"/>
          <w:sz w:val="24"/>
          <w:szCs w:val="24"/>
          <w:u w:val="single"/>
        </w:rPr>
      </w:pPr>
    </w:p>
    <w:p w:rsidR="00955B37" w:rsidRDefault="00955B37" w:rsidP="00CE7534">
      <w:pPr>
        <w:pStyle w:val="Ttulo2"/>
        <w:jc w:val="center"/>
        <w:rPr>
          <w:color w:val="000000"/>
          <w:sz w:val="24"/>
          <w:szCs w:val="24"/>
          <w:u w:val="single"/>
        </w:rPr>
      </w:pPr>
    </w:p>
    <w:p w:rsidR="00955B37" w:rsidRDefault="00955B37" w:rsidP="00CE7534">
      <w:pPr>
        <w:pStyle w:val="Ttulo2"/>
        <w:jc w:val="center"/>
        <w:rPr>
          <w:color w:val="000000"/>
          <w:sz w:val="24"/>
          <w:szCs w:val="24"/>
          <w:u w:val="single"/>
        </w:rPr>
      </w:pPr>
    </w:p>
    <w:p w:rsidR="00955B37" w:rsidRDefault="00955B37" w:rsidP="00CE7534">
      <w:pPr>
        <w:pStyle w:val="Ttulo2"/>
        <w:jc w:val="center"/>
        <w:rPr>
          <w:color w:val="000000"/>
          <w:sz w:val="24"/>
          <w:szCs w:val="24"/>
          <w:u w:val="single"/>
        </w:rPr>
      </w:pPr>
    </w:p>
    <w:p w:rsidR="00F1472C" w:rsidRPr="003552A2" w:rsidRDefault="00F1472C" w:rsidP="00CE7534">
      <w:pPr>
        <w:pStyle w:val="Ttulo2"/>
        <w:jc w:val="center"/>
        <w:rPr>
          <w:color w:val="000000"/>
          <w:sz w:val="24"/>
          <w:szCs w:val="24"/>
          <w:u w:val="single"/>
        </w:rPr>
      </w:pPr>
      <w:r w:rsidRPr="003552A2">
        <w:rPr>
          <w:color w:val="000000"/>
          <w:sz w:val="24"/>
          <w:szCs w:val="24"/>
          <w:u w:val="single"/>
        </w:rPr>
        <w:t xml:space="preserve">SOLICITUD DE </w:t>
      </w:r>
      <w:r w:rsidRPr="003552A2">
        <w:rPr>
          <w:sz w:val="24"/>
          <w:szCs w:val="24"/>
          <w:u w:val="single"/>
        </w:rPr>
        <w:t>APROBACIÓN</w:t>
      </w:r>
      <w:r w:rsidRPr="003552A2">
        <w:rPr>
          <w:color w:val="000000"/>
          <w:sz w:val="24"/>
          <w:szCs w:val="24"/>
          <w:u w:val="single"/>
        </w:rPr>
        <w:t xml:space="preserve"> MUNICIPAL DEFINITIVA</w:t>
      </w:r>
    </w:p>
    <w:p w:rsidR="00F1472C" w:rsidRPr="003552A2" w:rsidRDefault="00F1472C" w:rsidP="00F1472C">
      <w:pPr>
        <w:pStyle w:val="Ttulo2"/>
        <w:jc w:val="both"/>
        <w:rPr>
          <w:color w:val="000000"/>
          <w:sz w:val="24"/>
          <w:szCs w:val="24"/>
          <w:u w:val="single"/>
        </w:rPr>
      </w:pPr>
    </w:p>
    <w:p w:rsidR="00F1472C" w:rsidRPr="003552A2" w:rsidRDefault="00F1472C" w:rsidP="00F1472C">
      <w:pPr>
        <w:pStyle w:val="Ttulo2"/>
        <w:jc w:val="both"/>
        <w:rPr>
          <w:color w:val="000000"/>
          <w:sz w:val="24"/>
          <w:szCs w:val="24"/>
          <w:u w:val="single"/>
        </w:rPr>
      </w:pPr>
    </w:p>
    <w:p w:rsidR="00F1472C" w:rsidRPr="003552A2" w:rsidRDefault="00CE7534" w:rsidP="00F1472C">
      <w:pPr>
        <w:pStyle w:val="Ttulo2"/>
        <w:jc w:val="both"/>
        <w:rPr>
          <w:color w:val="000000"/>
          <w:sz w:val="24"/>
          <w:szCs w:val="24"/>
        </w:rPr>
      </w:pPr>
      <w:r>
        <w:rPr>
          <w:color w:val="000000"/>
          <w:sz w:val="24"/>
          <w:szCs w:val="24"/>
        </w:rPr>
        <w:t xml:space="preserve">                                                                                         </w:t>
      </w:r>
      <w:r w:rsidR="00F1472C" w:rsidRPr="003552A2">
        <w:rPr>
          <w:color w:val="000000"/>
          <w:sz w:val="24"/>
          <w:szCs w:val="24"/>
        </w:rPr>
        <w:t>Villa Rumipal, de……………………de……….</w:t>
      </w:r>
    </w:p>
    <w:p w:rsidR="00F1472C" w:rsidRPr="003552A2" w:rsidRDefault="00F1472C" w:rsidP="00F1472C">
      <w:pPr>
        <w:pStyle w:val="Ttulo2"/>
        <w:jc w:val="both"/>
        <w:rPr>
          <w:color w:val="000000"/>
          <w:sz w:val="24"/>
          <w:szCs w:val="24"/>
          <w:u w:val="single"/>
        </w:rPr>
      </w:pPr>
    </w:p>
    <w:p w:rsidR="00F1472C" w:rsidRPr="003552A2" w:rsidRDefault="00F1472C" w:rsidP="00F1472C">
      <w:pPr>
        <w:pStyle w:val="Ttulo2"/>
        <w:jc w:val="both"/>
        <w:rPr>
          <w:color w:val="000000"/>
          <w:sz w:val="24"/>
          <w:szCs w:val="24"/>
          <w:u w:val="single"/>
        </w:rPr>
      </w:pPr>
    </w:p>
    <w:p w:rsidR="00F1472C" w:rsidRPr="003552A2" w:rsidRDefault="00F1472C" w:rsidP="00F1472C">
      <w:pPr>
        <w:pStyle w:val="Ttulo2"/>
        <w:jc w:val="both"/>
        <w:rPr>
          <w:color w:val="000000"/>
          <w:sz w:val="24"/>
          <w:szCs w:val="24"/>
        </w:rPr>
      </w:pPr>
      <w:r w:rsidRPr="003552A2">
        <w:rPr>
          <w:color w:val="000000"/>
          <w:sz w:val="24"/>
          <w:szCs w:val="24"/>
        </w:rPr>
        <w:t>Sr. Intendente Municipal</w:t>
      </w:r>
    </w:p>
    <w:p w:rsidR="00F1472C" w:rsidRPr="003552A2" w:rsidRDefault="00F1472C" w:rsidP="00F1472C">
      <w:pPr>
        <w:pStyle w:val="Ttulo2"/>
        <w:jc w:val="both"/>
        <w:rPr>
          <w:color w:val="000000"/>
          <w:sz w:val="24"/>
          <w:szCs w:val="24"/>
        </w:rPr>
      </w:pPr>
      <w:r w:rsidRPr="003552A2">
        <w:rPr>
          <w:color w:val="000000"/>
          <w:sz w:val="24"/>
          <w:szCs w:val="24"/>
        </w:rPr>
        <w:t>Municipalidad de Villa Rumipal</w:t>
      </w:r>
    </w:p>
    <w:p w:rsidR="00F1472C" w:rsidRPr="003552A2" w:rsidRDefault="00F1472C" w:rsidP="00F1472C">
      <w:pPr>
        <w:pStyle w:val="Ttulo2"/>
        <w:jc w:val="both"/>
        <w:rPr>
          <w:color w:val="000000"/>
          <w:sz w:val="24"/>
          <w:szCs w:val="24"/>
        </w:rPr>
      </w:pPr>
      <w:r w:rsidRPr="003552A2">
        <w:rPr>
          <w:color w:val="000000"/>
          <w:sz w:val="24"/>
          <w:szCs w:val="24"/>
        </w:rPr>
        <w:t>S____________/______________D</w:t>
      </w:r>
    </w:p>
    <w:p w:rsidR="00F1472C" w:rsidRPr="003552A2" w:rsidRDefault="00F1472C" w:rsidP="00F1472C">
      <w:pPr>
        <w:pStyle w:val="Ttulo2"/>
        <w:jc w:val="both"/>
        <w:rPr>
          <w:color w:val="000000"/>
          <w:sz w:val="24"/>
          <w:szCs w:val="24"/>
        </w:rPr>
      </w:pPr>
    </w:p>
    <w:p w:rsidR="00F1472C" w:rsidRPr="003552A2" w:rsidRDefault="00F1472C" w:rsidP="00F1472C">
      <w:pPr>
        <w:pStyle w:val="Ttulo2"/>
        <w:jc w:val="both"/>
        <w:rPr>
          <w:color w:val="000000"/>
          <w:sz w:val="24"/>
          <w:szCs w:val="24"/>
        </w:rPr>
      </w:pPr>
    </w:p>
    <w:p w:rsidR="00F1472C" w:rsidRPr="003552A2" w:rsidRDefault="00F1472C" w:rsidP="00F1472C">
      <w:pPr>
        <w:pStyle w:val="Ttulo2"/>
        <w:jc w:val="both"/>
        <w:rPr>
          <w:sz w:val="24"/>
          <w:szCs w:val="24"/>
        </w:rPr>
      </w:pPr>
      <w:r w:rsidRPr="003552A2">
        <w:rPr>
          <w:sz w:val="24"/>
          <w:szCs w:val="24"/>
        </w:rPr>
        <w:t xml:space="preserve">                                                         Por medio de la presente me dirijo a Ud. a fin de solicitar </w:t>
      </w:r>
      <w:r w:rsidRPr="003552A2">
        <w:rPr>
          <w:sz w:val="24"/>
          <w:szCs w:val="24"/>
          <w:u w:val="single"/>
        </w:rPr>
        <w:t xml:space="preserve">APROBACIÓN MUNICIPAL DEFINITIVA </w:t>
      </w:r>
      <w:r w:rsidRPr="003552A2">
        <w:rPr>
          <w:sz w:val="24"/>
          <w:szCs w:val="24"/>
        </w:rPr>
        <w:t>de plano……………………………</w:t>
      </w:r>
      <w:r w:rsidR="00CE7534">
        <w:rPr>
          <w:sz w:val="24"/>
          <w:szCs w:val="24"/>
        </w:rPr>
        <w:t>……………………………</w:t>
      </w:r>
      <w:proofErr w:type="gramStart"/>
      <w:r w:rsidR="00CE7534">
        <w:rPr>
          <w:sz w:val="24"/>
          <w:szCs w:val="24"/>
        </w:rPr>
        <w:t>…….</w:t>
      </w:r>
      <w:proofErr w:type="gramEnd"/>
      <w:r w:rsidR="00CE7534">
        <w:rPr>
          <w:sz w:val="24"/>
          <w:szCs w:val="24"/>
        </w:rPr>
        <w:t>.</w:t>
      </w:r>
    </w:p>
    <w:p w:rsidR="00F1472C" w:rsidRPr="003552A2" w:rsidRDefault="00F1472C" w:rsidP="00F1472C">
      <w:pPr>
        <w:pStyle w:val="Ttulo2"/>
        <w:jc w:val="both"/>
        <w:rPr>
          <w:sz w:val="24"/>
          <w:szCs w:val="24"/>
        </w:rPr>
      </w:pPr>
      <w:r w:rsidRPr="003552A2">
        <w:rPr>
          <w:sz w:val="24"/>
          <w:szCs w:val="24"/>
        </w:rPr>
        <w:t xml:space="preserve">Nomenclatura Oficial </w:t>
      </w:r>
      <w:proofErr w:type="gramStart"/>
      <w:r w:rsidRPr="003552A2">
        <w:rPr>
          <w:sz w:val="24"/>
          <w:szCs w:val="24"/>
        </w:rPr>
        <w:t>Zona:…</w:t>
      </w:r>
      <w:proofErr w:type="gramEnd"/>
      <w:r w:rsidRPr="003552A2">
        <w:rPr>
          <w:sz w:val="24"/>
          <w:szCs w:val="24"/>
        </w:rPr>
        <w:t>…………………………</w:t>
      </w:r>
      <w:r w:rsidR="00CE7534">
        <w:rPr>
          <w:sz w:val="24"/>
          <w:szCs w:val="24"/>
        </w:rPr>
        <w:t>…………</w:t>
      </w:r>
      <w:r w:rsidRPr="003552A2">
        <w:rPr>
          <w:sz w:val="24"/>
          <w:szCs w:val="24"/>
        </w:rPr>
        <w:t>.</w:t>
      </w:r>
      <w:proofErr w:type="spellStart"/>
      <w:r w:rsidRPr="003552A2">
        <w:rPr>
          <w:sz w:val="24"/>
          <w:szCs w:val="24"/>
        </w:rPr>
        <w:t>Mza</w:t>
      </w:r>
      <w:proofErr w:type="spellEnd"/>
      <w:r w:rsidRPr="003552A2">
        <w:rPr>
          <w:sz w:val="24"/>
          <w:szCs w:val="24"/>
        </w:rPr>
        <w:t>:………………..Lote:……</w:t>
      </w:r>
      <w:r w:rsidR="00CE7534">
        <w:rPr>
          <w:sz w:val="24"/>
          <w:szCs w:val="24"/>
        </w:rPr>
        <w:t>………………</w:t>
      </w:r>
    </w:p>
    <w:p w:rsidR="00F1472C" w:rsidRPr="003552A2" w:rsidRDefault="00F1472C" w:rsidP="00F1472C">
      <w:pPr>
        <w:pStyle w:val="Ttulo2"/>
        <w:jc w:val="both"/>
        <w:rPr>
          <w:sz w:val="24"/>
          <w:szCs w:val="24"/>
        </w:rPr>
      </w:pPr>
      <w:r w:rsidRPr="003552A2">
        <w:rPr>
          <w:sz w:val="24"/>
          <w:szCs w:val="24"/>
        </w:rPr>
        <w:t>de esta localidad, a nombre de ……………………………………………………………</w:t>
      </w:r>
      <w:r w:rsidR="00CE7534">
        <w:rPr>
          <w:sz w:val="24"/>
          <w:szCs w:val="24"/>
        </w:rPr>
        <w:t>……………………………</w:t>
      </w:r>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r w:rsidRPr="003552A2">
        <w:rPr>
          <w:sz w:val="24"/>
          <w:szCs w:val="24"/>
        </w:rPr>
        <w:t>Se adjuntan …. copias de Planos………………………………</w:t>
      </w:r>
      <w:r w:rsidRPr="003552A2">
        <w:rPr>
          <w:sz w:val="24"/>
          <w:szCs w:val="24"/>
          <w:u w:val="single"/>
        </w:rPr>
        <w:t>APROBADAS</w:t>
      </w:r>
      <w:r w:rsidRPr="003552A2">
        <w:rPr>
          <w:sz w:val="24"/>
          <w:szCs w:val="24"/>
        </w:rPr>
        <w:t xml:space="preserve"> por el Colegio de ……………………………de la </w:t>
      </w:r>
      <w:proofErr w:type="spellStart"/>
      <w:r w:rsidRPr="003552A2">
        <w:rPr>
          <w:sz w:val="24"/>
          <w:szCs w:val="24"/>
        </w:rPr>
        <w:t>Pcia</w:t>
      </w:r>
      <w:proofErr w:type="spellEnd"/>
      <w:r w:rsidRPr="003552A2">
        <w:rPr>
          <w:sz w:val="24"/>
          <w:szCs w:val="24"/>
        </w:rPr>
        <w:t xml:space="preserve"> de Córdoba.</w:t>
      </w:r>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r w:rsidRPr="003552A2">
        <w:rPr>
          <w:sz w:val="24"/>
          <w:szCs w:val="24"/>
        </w:rPr>
        <w:t xml:space="preserve">Sin otro particular, saluda a </w:t>
      </w:r>
      <w:proofErr w:type="spellStart"/>
      <w:proofErr w:type="gramStart"/>
      <w:r w:rsidRPr="003552A2">
        <w:rPr>
          <w:sz w:val="24"/>
          <w:szCs w:val="24"/>
        </w:rPr>
        <w:t>Ud.atte</w:t>
      </w:r>
      <w:proofErr w:type="spellEnd"/>
      <w:proofErr w:type="gramEnd"/>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p>
    <w:p w:rsidR="00F1472C" w:rsidRPr="003552A2" w:rsidRDefault="00F1472C" w:rsidP="00F1472C">
      <w:pPr>
        <w:pStyle w:val="Ttulo2"/>
        <w:jc w:val="both"/>
        <w:rPr>
          <w:sz w:val="24"/>
          <w:szCs w:val="24"/>
        </w:rPr>
      </w:pPr>
      <w:r w:rsidRPr="003552A2">
        <w:rPr>
          <w:sz w:val="24"/>
          <w:szCs w:val="24"/>
        </w:rPr>
        <w:t xml:space="preserve">Firma Titular:                                                                      </w:t>
      </w:r>
      <w:r w:rsidR="00CE7534">
        <w:rPr>
          <w:sz w:val="24"/>
          <w:szCs w:val="24"/>
        </w:rPr>
        <w:t xml:space="preserve">  </w:t>
      </w:r>
      <w:r w:rsidRPr="003552A2">
        <w:rPr>
          <w:sz w:val="24"/>
          <w:szCs w:val="24"/>
        </w:rPr>
        <w:t>Firma Profesional:</w:t>
      </w:r>
    </w:p>
    <w:p w:rsidR="00F1472C" w:rsidRPr="003552A2" w:rsidRDefault="00F1472C" w:rsidP="00F1472C">
      <w:pPr>
        <w:pStyle w:val="Ttulo2"/>
        <w:jc w:val="both"/>
        <w:rPr>
          <w:sz w:val="24"/>
          <w:szCs w:val="24"/>
          <w:u w:val="single"/>
        </w:rPr>
      </w:pPr>
    </w:p>
    <w:p w:rsidR="00F1472C" w:rsidRPr="003552A2" w:rsidRDefault="00F1472C" w:rsidP="00F1472C">
      <w:pPr>
        <w:pStyle w:val="Ttulo2"/>
        <w:jc w:val="both"/>
        <w:rPr>
          <w:sz w:val="24"/>
          <w:szCs w:val="24"/>
          <w:u w:val="single"/>
        </w:rPr>
      </w:pPr>
    </w:p>
    <w:p w:rsidR="00F1472C" w:rsidRPr="003552A2" w:rsidRDefault="00F1472C" w:rsidP="00F1472C">
      <w:pPr>
        <w:pStyle w:val="Ttulo2"/>
        <w:jc w:val="both"/>
        <w:rPr>
          <w:sz w:val="24"/>
          <w:szCs w:val="24"/>
          <w:u w:val="single"/>
        </w:rPr>
      </w:pPr>
    </w:p>
    <w:p w:rsidR="00F1472C" w:rsidRPr="003552A2" w:rsidRDefault="00F1472C" w:rsidP="00F1472C">
      <w:pPr>
        <w:pStyle w:val="Ttulo2"/>
        <w:jc w:val="both"/>
        <w:rPr>
          <w:sz w:val="24"/>
          <w:szCs w:val="24"/>
          <w:u w:val="single"/>
        </w:rPr>
      </w:pPr>
    </w:p>
    <w:p w:rsidR="00F1472C" w:rsidRPr="003552A2" w:rsidRDefault="00F1472C" w:rsidP="00F1472C">
      <w:pPr>
        <w:pStyle w:val="Ttulo2"/>
        <w:jc w:val="both"/>
        <w:rPr>
          <w:sz w:val="24"/>
          <w:szCs w:val="24"/>
          <w:u w:val="single"/>
        </w:rPr>
      </w:pPr>
    </w:p>
    <w:p w:rsidR="00F1472C" w:rsidRPr="003552A2" w:rsidRDefault="00F1472C" w:rsidP="00F1472C">
      <w:pPr>
        <w:pStyle w:val="Ttulo2"/>
        <w:jc w:val="both"/>
        <w:rPr>
          <w:sz w:val="24"/>
          <w:szCs w:val="24"/>
          <w:u w:val="single"/>
        </w:rPr>
      </w:pPr>
    </w:p>
    <w:p w:rsidR="00F1472C" w:rsidRDefault="00F1472C" w:rsidP="00F1472C">
      <w:pPr>
        <w:pStyle w:val="Ttulo2"/>
        <w:jc w:val="both"/>
        <w:rPr>
          <w:sz w:val="24"/>
          <w:szCs w:val="24"/>
          <w:u w:val="single"/>
        </w:rPr>
      </w:pPr>
    </w:p>
    <w:p w:rsidR="00F1472C" w:rsidRPr="00AD426D" w:rsidRDefault="00F1472C" w:rsidP="00F1472C"/>
    <w:p w:rsidR="00F1472C" w:rsidRPr="003552A2" w:rsidRDefault="00F1472C" w:rsidP="00F1472C">
      <w:pPr>
        <w:pStyle w:val="Ttulo2"/>
        <w:jc w:val="both"/>
        <w:rPr>
          <w:sz w:val="24"/>
          <w:szCs w:val="24"/>
          <w:u w:val="single"/>
        </w:rPr>
      </w:pPr>
    </w:p>
    <w:p w:rsidR="00F1472C" w:rsidRDefault="00F1472C" w:rsidP="00F1472C">
      <w:pPr>
        <w:pStyle w:val="Ttulo2"/>
        <w:jc w:val="both"/>
        <w:rPr>
          <w:sz w:val="24"/>
          <w:szCs w:val="24"/>
        </w:rPr>
      </w:pPr>
    </w:p>
    <w:p w:rsidR="00F1472C" w:rsidRPr="003552A2" w:rsidRDefault="00F1472C" w:rsidP="00710D85">
      <w:pPr>
        <w:pStyle w:val="Ttulo2"/>
        <w:jc w:val="center"/>
        <w:rPr>
          <w:sz w:val="24"/>
          <w:szCs w:val="24"/>
          <w:u w:val="single"/>
        </w:rPr>
      </w:pPr>
      <w:r w:rsidRPr="003552A2">
        <w:rPr>
          <w:sz w:val="24"/>
          <w:szCs w:val="24"/>
          <w:u w:val="single"/>
        </w:rPr>
        <w:t>FORMULARIO Y SOLICITUD DE CERTIFICADO FINAL DE OBRA</w:t>
      </w:r>
    </w:p>
    <w:p w:rsidR="00F1472C" w:rsidRPr="003552A2" w:rsidRDefault="00F1472C" w:rsidP="00710D85">
      <w:pPr>
        <w:pStyle w:val="Ttulo2"/>
        <w:jc w:val="center"/>
        <w:rPr>
          <w:sz w:val="24"/>
          <w:szCs w:val="24"/>
        </w:rPr>
      </w:pPr>
    </w:p>
    <w:p w:rsidR="00F1472C" w:rsidRPr="003552A2" w:rsidRDefault="00F1472C" w:rsidP="00F1472C">
      <w:pPr>
        <w:pStyle w:val="Ttulo2"/>
        <w:jc w:val="both"/>
        <w:rPr>
          <w:color w:val="000000"/>
          <w:sz w:val="22"/>
          <w:szCs w:val="22"/>
        </w:rPr>
      </w:pPr>
      <w:r w:rsidRPr="003552A2">
        <w:rPr>
          <w:color w:val="000000"/>
          <w:sz w:val="22"/>
          <w:szCs w:val="22"/>
        </w:rPr>
        <w:t>Señor Intendente municipal</w:t>
      </w:r>
    </w:p>
    <w:p w:rsidR="00F1472C" w:rsidRPr="003552A2" w:rsidRDefault="00F1472C" w:rsidP="00F1472C">
      <w:pPr>
        <w:pStyle w:val="Ttulo2"/>
        <w:jc w:val="both"/>
        <w:rPr>
          <w:color w:val="000000"/>
          <w:sz w:val="22"/>
          <w:szCs w:val="22"/>
        </w:rPr>
      </w:pPr>
      <w:r w:rsidRPr="003552A2">
        <w:rPr>
          <w:color w:val="000000"/>
          <w:sz w:val="22"/>
          <w:szCs w:val="22"/>
        </w:rPr>
        <w:t>de Villa Rumipal</w:t>
      </w:r>
    </w:p>
    <w:p w:rsidR="00F1472C" w:rsidRPr="003552A2" w:rsidRDefault="00F1472C" w:rsidP="00F1472C">
      <w:pPr>
        <w:pStyle w:val="Ttulo2"/>
        <w:jc w:val="both"/>
        <w:rPr>
          <w:color w:val="000000"/>
          <w:sz w:val="22"/>
          <w:szCs w:val="22"/>
        </w:rPr>
      </w:pPr>
      <w:r w:rsidRPr="003552A2">
        <w:rPr>
          <w:color w:val="000000"/>
          <w:sz w:val="22"/>
          <w:szCs w:val="22"/>
        </w:rPr>
        <w:t>S____________/__________D</w:t>
      </w: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r w:rsidRPr="003552A2">
        <w:rPr>
          <w:color w:val="000000"/>
          <w:sz w:val="22"/>
          <w:szCs w:val="22"/>
        </w:rPr>
        <w:t xml:space="preserve"> De nuestra consideración:</w:t>
      </w: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r w:rsidRPr="003552A2">
        <w:rPr>
          <w:color w:val="000000"/>
          <w:sz w:val="22"/>
          <w:szCs w:val="22"/>
        </w:rPr>
        <w:t>Los que suscriben……………………………………………………………</w:t>
      </w:r>
      <w:r w:rsidR="006130DB">
        <w:rPr>
          <w:color w:val="000000"/>
          <w:sz w:val="22"/>
          <w:szCs w:val="22"/>
        </w:rPr>
        <w:t>………………………</w:t>
      </w:r>
      <w:proofErr w:type="gramStart"/>
      <w:r w:rsidR="006130DB">
        <w:rPr>
          <w:color w:val="000000"/>
          <w:sz w:val="22"/>
          <w:szCs w:val="22"/>
        </w:rPr>
        <w:t>…….</w:t>
      </w:r>
      <w:proofErr w:type="gramEnd"/>
      <w:r w:rsidRPr="003552A2">
        <w:rPr>
          <w:color w:val="000000"/>
          <w:sz w:val="22"/>
          <w:szCs w:val="22"/>
        </w:rPr>
        <w:t>como propietario</w:t>
      </w:r>
      <w:r w:rsidR="006130DB">
        <w:rPr>
          <w:color w:val="000000"/>
          <w:sz w:val="22"/>
          <w:szCs w:val="22"/>
        </w:rPr>
        <w:t>/s</w:t>
      </w:r>
      <w:r w:rsidRPr="003552A2">
        <w:rPr>
          <w:color w:val="000000"/>
          <w:sz w:val="22"/>
          <w:szCs w:val="22"/>
        </w:rPr>
        <w:t xml:space="preserve">, </w:t>
      </w: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r w:rsidRPr="003552A2">
        <w:rPr>
          <w:color w:val="000000"/>
          <w:sz w:val="22"/>
          <w:szCs w:val="22"/>
        </w:rPr>
        <w:t>y ……………………………………………………………</w:t>
      </w:r>
      <w:r w:rsidR="00710D85">
        <w:rPr>
          <w:color w:val="000000"/>
          <w:sz w:val="22"/>
          <w:szCs w:val="22"/>
        </w:rPr>
        <w:t>………………………</w:t>
      </w:r>
      <w:proofErr w:type="gramStart"/>
      <w:r w:rsidR="00710D85">
        <w:rPr>
          <w:color w:val="000000"/>
          <w:sz w:val="22"/>
          <w:szCs w:val="22"/>
        </w:rPr>
        <w:t>…….</w:t>
      </w:r>
      <w:proofErr w:type="gramEnd"/>
      <w:r w:rsidRPr="003552A2">
        <w:rPr>
          <w:color w:val="000000"/>
          <w:sz w:val="22"/>
          <w:szCs w:val="22"/>
        </w:rPr>
        <w:t xml:space="preserve">como profesional de la obra sita en </w:t>
      </w: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r w:rsidRPr="003552A2">
        <w:rPr>
          <w:color w:val="000000"/>
          <w:sz w:val="22"/>
          <w:szCs w:val="22"/>
        </w:rPr>
        <w:t>calle……………………………………</w:t>
      </w:r>
      <w:r w:rsidR="00710D85">
        <w:rPr>
          <w:color w:val="000000"/>
          <w:sz w:val="22"/>
          <w:szCs w:val="22"/>
        </w:rPr>
        <w:t>………………………</w:t>
      </w:r>
      <w:proofErr w:type="gramStart"/>
      <w:r w:rsidR="00710D85">
        <w:rPr>
          <w:color w:val="000000"/>
          <w:sz w:val="22"/>
          <w:szCs w:val="22"/>
        </w:rPr>
        <w:t>…….</w:t>
      </w:r>
      <w:proofErr w:type="gramEnd"/>
      <w:r w:rsidRPr="003552A2">
        <w:rPr>
          <w:color w:val="000000"/>
          <w:sz w:val="22"/>
          <w:szCs w:val="22"/>
        </w:rPr>
        <w:t>Nº……………de esta localidad cuyo Expediente se</w:t>
      </w: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r w:rsidRPr="003552A2">
        <w:rPr>
          <w:color w:val="000000"/>
          <w:sz w:val="22"/>
          <w:szCs w:val="22"/>
        </w:rPr>
        <w:t xml:space="preserve"> tramita Bajo el Nº…</w:t>
      </w:r>
      <w:r w:rsidR="00710D85">
        <w:rPr>
          <w:color w:val="000000"/>
          <w:sz w:val="22"/>
          <w:szCs w:val="22"/>
        </w:rPr>
        <w:t>………</w:t>
      </w:r>
      <w:proofErr w:type="gramStart"/>
      <w:r w:rsidR="00710D85">
        <w:rPr>
          <w:color w:val="000000"/>
          <w:sz w:val="22"/>
          <w:szCs w:val="22"/>
        </w:rPr>
        <w:t>…….</w:t>
      </w:r>
      <w:proofErr w:type="gramEnd"/>
      <w:r w:rsidR="00710D85">
        <w:rPr>
          <w:color w:val="000000"/>
          <w:sz w:val="22"/>
          <w:szCs w:val="22"/>
        </w:rPr>
        <w:t>.</w:t>
      </w:r>
      <w:r w:rsidRPr="003552A2">
        <w:rPr>
          <w:color w:val="000000"/>
          <w:sz w:val="22"/>
          <w:szCs w:val="22"/>
        </w:rPr>
        <w:t>……del año…</w:t>
      </w:r>
      <w:r w:rsidR="00710D85">
        <w:rPr>
          <w:color w:val="000000"/>
          <w:sz w:val="22"/>
          <w:szCs w:val="22"/>
        </w:rPr>
        <w:t>……</w:t>
      </w:r>
      <w:r w:rsidRPr="003552A2">
        <w:rPr>
          <w:color w:val="000000"/>
          <w:sz w:val="22"/>
          <w:szCs w:val="22"/>
        </w:rPr>
        <w:t>……solicitan se extienda el CERTIFICADO FINAL DE</w:t>
      </w: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r w:rsidRPr="003552A2">
        <w:rPr>
          <w:color w:val="000000"/>
          <w:sz w:val="22"/>
          <w:szCs w:val="22"/>
        </w:rPr>
        <w:t>FINAL DE OBRA.</w:t>
      </w: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r w:rsidRPr="003552A2">
        <w:rPr>
          <w:color w:val="000000"/>
          <w:sz w:val="22"/>
          <w:szCs w:val="22"/>
        </w:rPr>
        <w:t>Se deja constancia que la obra se podrá inspeccionar en los siguientes días y horarios</w:t>
      </w:r>
      <w:r w:rsidR="00710D85">
        <w:rPr>
          <w:color w:val="000000"/>
          <w:sz w:val="22"/>
          <w:szCs w:val="22"/>
        </w:rPr>
        <w:t>:</w:t>
      </w: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r w:rsidRPr="003552A2">
        <w:rPr>
          <w:color w:val="000000"/>
          <w:sz w:val="22"/>
          <w:szCs w:val="22"/>
        </w:rPr>
        <w:t>Días………………………………………………………</w:t>
      </w:r>
      <w:r w:rsidR="00710D85">
        <w:rPr>
          <w:color w:val="000000"/>
          <w:sz w:val="22"/>
          <w:szCs w:val="22"/>
        </w:rPr>
        <w:t>………………………………</w:t>
      </w:r>
      <w:r w:rsidRPr="003552A2">
        <w:rPr>
          <w:color w:val="000000"/>
          <w:sz w:val="22"/>
          <w:szCs w:val="22"/>
        </w:rPr>
        <w:t>Hora………………………</w:t>
      </w:r>
      <w:r w:rsidR="00710D85">
        <w:rPr>
          <w:color w:val="000000"/>
          <w:sz w:val="22"/>
          <w:szCs w:val="22"/>
        </w:rPr>
        <w:t>…</w:t>
      </w:r>
      <w:proofErr w:type="gramStart"/>
      <w:r w:rsidR="00710D85">
        <w:rPr>
          <w:color w:val="000000"/>
          <w:sz w:val="22"/>
          <w:szCs w:val="22"/>
        </w:rPr>
        <w:t>…….</w:t>
      </w:r>
      <w:proofErr w:type="gramEnd"/>
      <w:r w:rsidR="00710D85">
        <w:rPr>
          <w:color w:val="000000"/>
          <w:sz w:val="22"/>
          <w:szCs w:val="22"/>
        </w:rPr>
        <w:t>.</w:t>
      </w:r>
      <w:r w:rsidRPr="003552A2">
        <w:rPr>
          <w:color w:val="000000"/>
          <w:sz w:val="22"/>
          <w:szCs w:val="22"/>
        </w:rPr>
        <w:t>…………….</w:t>
      </w:r>
    </w:p>
    <w:p w:rsidR="00F1472C" w:rsidRPr="003552A2" w:rsidRDefault="00F1472C" w:rsidP="00F1472C">
      <w:pPr>
        <w:pStyle w:val="Ttulo2"/>
        <w:jc w:val="both"/>
        <w:rPr>
          <w:color w:val="000000"/>
          <w:sz w:val="22"/>
          <w:szCs w:val="22"/>
        </w:rPr>
      </w:pPr>
    </w:p>
    <w:p w:rsidR="00F1472C" w:rsidRPr="003552A2" w:rsidRDefault="00F1472C" w:rsidP="00F1472C">
      <w:pPr>
        <w:pStyle w:val="Ttulo2"/>
        <w:jc w:val="both"/>
        <w:rPr>
          <w:color w:val="000000"/>
          <w:sz w:val="22"/>
          <w:szCs w:val="22"/>
        </w:rPr>
      </w:pPr>
      <w:r w:rsidRPr="003552A2">
        <w:rPr>
          <w:color w:val="000000"/>
          <w:sz w:val="22"/>
          <w:szCs w:val="22"/>
        </w:rPr>
        <w:t>Teléfonos de contacto……………………………………………………………………………...</w:t>
      </w:r>
    </w:p>
    <w:p w:rsidR="00F1472C" w:rsidRPr="003552A2" w:rsidRDefault="00F1472C" w:rsidP="00F1472C">
      <w:pPr>
        <w:pStyle w:val="Ttulo2"/>
        <w:jc w:val="both"/>
        <w:rPr>
          <w:sz w:val="22"/>
          <w:szCs w:val="22"/>
          <w:u w:val="single"/>
        </w:rPr>
      </w:pPr>
    </w:p>
    <w:p w:rsidR="00F1472C" w:rsidRPr="003552A2" w:rsidRDefault="00F1472C" w:rsidP="00F1472C">
      <w:pPr>
        <w:pStyle w:val="Ttulo2"/>
        <w:jc w:val="both"/>
        <w:rPr>
          <w:sz w:val="22"/>
          <w:szCs w:val="22"/>
          <w:u w:val="single"/>
        </w:rPr>
      </w:pPr>
    </w:p>
    <w:p w:rsidR="00F1472C" w:rsidRPr="003552A2" w:rsidRDefault="00F1472C" w:rsidP="00F1472C">
      <w:pPr>
        <w:pStyle w:val="Ttulo2"/>
        <w:jc w:val="both"/>
        <w:rPr>
          <w:sz w:val="22"/>
          <w:szCs w:val="22"/>
          <w:u w:val="single"/>
        </w:rPr>
      </w:pPr>
    </w:p>
    <w:p w:rsidR="00F1472C" w:rsidRPr="003552A2" w:rsidRDefault="00F1472C" w:rsidP="00F1472C">
      <w:pPr>
        <w:pStyle w:val="Ttulo2"/>
        <w:jc w:val="both"/>
        <w:rPr>
          <w:sz w:val="22"/>
          <w:szCs w:val="22"/>
          <w:u w:val="single"/>
        </w:rPr>
      </w:pPr>
    </w:p>
    <w:p w:rsidR="00F1472C" w:rsidRPr="003552A2" w:rsidRDefault="00F1472C" w:rsidP="00F1472C">
      <w:pPr>
        <w:pStyle w:val="Ttulo2"/>
        <w:jc w:val="both"/>
        <w:rPr>
          <w:sz w:val="22"/>
          <w:szCs w:val="22"/>
          <w:u w:val="single"/>
        </w:rPr>
      </w:pPr>
    </w:p>
    <w:p w:rsidR="00F1472C" w:rsidRPr="003552A2" w:rsidRDefault="00710D85" w:rsidP="00F1472C">
      <w:pPr>
        <w:pStyle w:val="Ttulo2"/>
        <w:jc w:val="both"/>
        <w:rPr>
          <w:sz w:val="22"/>
          <w:szCs w:val="22"/>
        </w:rPr>
      </w:pPr>
      <w:r>
        <w:rPr>
          <w:sz w:val="22"/>
          <w:szCs w:val="22"/>
        </w:rPr>
        <w:t>……………………………..</w:t>
      </w:r>
      <w:r w:rsidR="00F1472C" w:rsidRPr="003552A2">
        <w:rPr>
          <w:sz w:val="22"/>
          <w:szCs w:val="22"/>
        </w:rPr>
        <w:t xml:space="preserve">                                                                                         ……………………</w:t>
      </w:r>
      <w:r>
        <w:rPr>
          <w:sz w:val="22"/>
          <w:szCs w:val="22"/>
        </w:rPr>
        <w:t>………………</w:t>
      </w:r>
    </w:p>
    <w:p w:rsidR="00F1472C" w:rsidRPr="003552A2" w:rsidRDefault="00710D85" w:rsidP="00F1472C">
      <w:pPr>
        <w:pStyle w:val="Ttulo2"/>
        <w:jc w:val="both"/>
        <w:rPr>
          <w:sz w:val="24"/>
          <w:szCs w:val="24"/>
          <w:u w:val="single"/>
        </w:rPr>
      </w:pPr>
      <w:r>
        <w:rPr>
          <w:sz w:val="22"/>
          <w:szCs w:val="22"/>
        </w:rPr>
        <w:t xml:space="preserve">  </w:t>
      </w:r>
      <w:r w:rsidR="00F1472C" w:rsidRPr="003552A2">
        <w:rPr>
          <w:sz w:val="22"/>
          <w:szCs w:val="22"/>
        </w:rPr>
        <w:t xml:space="preserve">Firma Propietario                                                                                         </w:t>
      </w:r>
      <w:r>
        <w:rPr>
          <w:sz w:val="22"/>
          <w:szCs w:val="22"/>
        </w:rPr>
        <w:t xml:space="preserve">     </w:t>
      </w:r>
      <w:r w:rsidR="00F1472C" w:rsidRPr="003552A2">
        <w:rPr>
          <w:sz w:val="22"/>
          <w:szCs w:val="22"/>
        </w:rPr>
        <w:t xml:space="preserve">   Firma Profesional                                               </w:t>
      </w:r>
    </w:p>
    <w:p w:rsidR="00F1472C" w:rsidRPr="003552A2" w:rsidRDefault="00F1472C" w:rsidP="00F1472C">
      <w:pPr>
        <w:pStyle w:val="Ttulo2"/>
        <w:jc w:val="both"/>
        <w:rPr>
          <w:sz w:val="24"/>
          <w:szCs w:val="24"/>
          <w:u w:val="single"/>
        </w:rPr>
      </w:pPr>
    </w:p>
    <w:p w:rsidR="00F1472C" w:rsidRPr="003552A2" w:rsidRDefault="00F1472C" w:rsidP="00F1472C">
      <w:pPr>
        <w:pStyle w:val="Ttulo2"/>
        <w:jc w:val="both"/>
        <w:rPr>
          <w:sz w:val="24"/>
          <w:szCs w:val="24"/>
          <w:u w:val="single"/>
        </w:rPr>
      </w:pPr>
    </w:p>
    <w:p w:rsidR="00F1472C" w:rsidRDefault="00F1472C" w:rsidP="00F1472C">
      <w:pPr>
        <w:pStyle w:val="Ttulo2"/>
        <w:jc w:val="both"/>
        <w:rPr>
          <w:sz w:val="24"/>
          <w:szCs w:val="24"/>
          <w:u w:val="single"/>
        </w:rPr>
      </w:pPr>
    </w:p>
    <w:p w:rsidR="00F1472C" w:rsidRDefault="00F1472C" w:rsidP="00F1472C">
      <w:pPr>
        <w:pStyle w:val="Ttulo2"/>
        <w:jc w:val="both"/>
        <w:rPr>
          <w:color w:val="000000"/>
          <w:sz w:val="24"/>
          <w:szCs w:val="24"/>
        </w:rPr>
      </w:pPr>
    </w:p>
    <w:p w:rsidR="00F1472C" w:rsidRPr="003552A2" w:rsidRDefault="00F1472C" w:rsidP="00F1472C">
      <w:pPr>
        <w:pStyle w:val="Ttulo2"/>
        <w:jc w:val="both"/>
        <w:rPr>
          <w:sz w:val="32"/>
          <w:szCs w:val="32"/>
          <w:u w:val="single"/>
        </w:rPr>
      </w:pPr>
      <w:r w:rsidRPr="003552A2">
        <w:rPr>
          <w:noProof/>
          <w:sz w:val="32"/>
          <w:szCs w:val="32"/>
          <w:u w:val="single"/>
          <w:lang w:eastAsia="es-ES"/>
        </w:rPr>
        <w:lastRenderedPageBreak/>
        <w:drawing>
          <wp:inline distT="114300" distB="114300" distL="114300" distR="114300" wp14:anchorId="228FD63C" wp14:editId="031A903F">
            <wp:extent cx="5850580" cy="8293100"/>
            <wp:effectExtent l="0" t="0" r="0" b="0"/>
            <wp:docPr id="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9"/>
                    <a:srcRect/>
                    <a:stretch>
                      <a:fillRect/>
                    </a:stretch>
                  </pic:blipFill>
                  <pic:spPr>
                    <a:xfrm>
                      <a:off x="0" y="0"/>
                      <a:ext cx="5850580" cy="8293100"/>
                    </a:xfrm>
                    <a:prstGeom prst="rect">
                      <a:avLst/>
                    </a:prstGeom>
                    <a:ln/>
                  </pic:spPr>
                </pic:pic>
              </a:graphicData>
            </a:graphic>
          </wp:inline>
        </w:drawing>
      </w:r>
    </w:p>
    <w:p w:rsidR="00F1472C" w:rsidRPr="003552A2" w:rsidRDefault="00F1472C" w:rsidP="00F1472C">
      <w:pPr>
        <w:pStyle w:val="Ttulo2"/>
        <w:jc w:val="both"/>
        <w:rPr>
          <w:sz w:val="24"/>
          <w:szCs w:val="24"/>
        </w:rPr>
      </w:pPr>
    </w:p>
    <w:p w:rsidR="00F1472C" w:rsidRDefault="00F1472C" w:rsidP="00F1472C">
      <w:pPr>
        <w:pStyle w:val="Ttulo2"/>
        <w:jc w:val="both"/>
        <w:rPr>
          <w:sz w:val="24"/>
          <w:szCs w:val="24"/>
        </w:rPr>
      </w:pPr>
    </w:p>
    <w:p w:rsidR="00F1472C" w:rsidRDefault="00F1472C" w:rsidP="00F1472C">
      <w:pPr>
        <w:pStyle w:val="Ttulo2"/>
        <w:jc w:val="both"/>
        <w:rPr>
          <w:sz w:val="24"/>
          <w:szCs w:val="24"/>
        </w:rPr>
      </w:pPr>
    </w:p>
    <w:p w:rsidR="00F1472C" w:rsidRPr="002D6581" w:rsidRDefault="00F1472C" w:rsidP="00F1472C">
      <w:pPr>
        <w:pStyle w:val="Ttulo2"/>
        <w:jc w:val="both"/>
        <w:rPr>
          <w:b/>
        </w:rPr>
      </w:pPr>
      <w:r w:rsidRPr="003552A2">
        <w:rPr>
          <w:noProof/>
          <w:lang w:eastAsia="es-ES"/>
        </w:rPr>
        <w:lastRenderedPageBreak/>
        <w:drawing>
          <wp:inline distT="0" distB="0" distL="0" distR="0" wp14:anchorId="2D1C6933" wp14:editId="35FC98BB">
            <wp:extent cx="810887" cy="985830"/>
            <wp:effectExtent l="0" t="0" r="0" b="0"/>
            <wp:docPr id="34" name="image2.jpg" descr="C:\Users\usuario\Desktop\fotos\tarjeta muni-1.jpg"/>
            <wp:cNvGraphicFramePr/>
            <a:graphic xmlns:a="http://schemas.openxmlformats.org/drawingml/2006/main">
              <a:graphicData uri="http://schemas.openxmlformats.org/drawingml/2006/picture">
                <pic:pic xmlns:pic="http://schemas.openxmlformats.org/drawingml/2006/picture">
                  <pic:nvPicPr>
                    <pic:cNvPr id="0" name="image2.jpg" descr="C:\Users\usuario\Desktop\fotos\tarjeta muni-1.jpg"/>
                    <pic:cNvPicPr preferRelativeResize="0"/>
                  </pic:nvPicPr>
                  <pic:blipFill>
                    <a:blip r:embed="rId10"/>
                    <a:srcRect/>
                    <a:stretch>
                      <a:fillRect/>
                    </a:stretch>
                  </pic:blipFill>
                  <pic:spPr>
                    <a:xfrm>
                      <a:off x="0" y="0"/>
                      <a:ext cx="810887" cy="985830"/>
                    </a:xfrm>
                    <a:prstGeom prst="rect">
                      <a:avLst/>
                    </a:prstGeom>
                    <a:ln/>
                  </pic:spPr>
                </pic:pic>
              </a:graphicData>
            </a:graphic>
          </wp:inline>
        </w:drawing>
      </w:r>
      <w:r w:rsidRPr="003552A2">
        <w:t xml:space="preserve">           </w:t>
      </w:r>
      <w:r w:rsidRPr="002D6581">
        <w:rPr>
          <w:b/>
        </w:rPr>
        <w:t>MUNICIPALIDAD DE VILLA RUMIPAL</w:t>
      </w:r>
    </w:p>
    <w:p w:rsidR="00F1472C" w:rsidRPr="002D6581" w:rsidRDefault="00F1472C" w:rsidP="00F1472C">
      <w:pPr>
        <w:pStyle w:val="Ttulo2"/>
        <w:jc w:val="both"/>
        <w:rPr>
          <w:b/>
          <w:sz w:val="20"/>
          <w:szCs w:val="20"/>
        </w:rPr>
      </w:pPr>
      <w:r w:rsidRPr="002D6581">
        <w:rPr>
          <w:b/>
          <w:sz w:val="20"/>
          <w:szCs w:val="20"/>
        </w:rPr>
        <w:t xml:space="preserve"> </w:t>
      </w:r>
      <w:r w:rsidR="002D6581" w:rsidRPr="002D6581">
        <w:rPr>
          <w:b/>
          <w:sz w:val="20"/>
          <w:szCs w:val="20"/>
        </w:rPr>
        <w:t xml:space="preserve">                                                     </w:t>
      </w:r>
      <w:r w:rsidRPr="002D6581">
        <w:rPr>
          <w:b/>
          <w:sz w:val="20"/>
          <w:szCs w:val="20"/>
        </w:rPr>
        <w:t xml:space="preserve"> ÁREA TÉCNICA- OBRAS PRIVADAS</w:t>
      </w:r>
    </w:p>
    <w:p w:rsidR="00F1472C" w:rsidRPr="003552A2" w:rsidRDefault="00F1472C" w:rsidP="00F1472C">
      <w:pPr>
        <w:pStyle w:val="Ttulo2"/>
        <w:jc w:val="both"/>
        <w:rPr>
          <w:rFonts w:eastAsia="Bell MT" w:cs="Bell MT"/>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F1472C" w:rsidRPr="003552A2" w:rsidTr="006E1E51">
        <w:trPr>
          <w:trHeight w:val="490"/>
        </w:trPr>
        <w:tc>
          <w:tcPr>
            <w:tcW w:w="8494" w:type="dxa"/>
            <w:gridSpan w:val="3"/>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sz w:val="24"/>
                <w:szCs w:val="24"/>
              </w:rPr>
            </w:pPr>
            <w:r w:rsidRPr="003552A2">
              <w:rPr>
                <w:sz w:val="24"/>
                <w:szCs w:val="24"/>
              </w:rPr>
              <w:t>PROPIETARIO:</w:t>
            </w:r>
          </w:p>
        </w:tc>
      </w:tr>
      <w:tr w:rsidR="00F1472C" w:rsidRPr="003552A2" w:rsidTr="006E1E51">
        <w:trPr>
          <w:trHeight w:val="554"/>
        </w:trPr>
        <w:tc>
          <w:tcPr>
            <w:tcW w:w="8494" w:type="dxa"/>
            <w:gridSpan w:val="3"/>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sz w:val="24"/>
                <w:szCs w:val="24"/>
              </w:rPr>
            </w:pPr>
            <w:r w:rsidRPr="003552A2">
              <w:rPr>
                <w:sz w:val="24"/>
                <w:szCs w:val="24"/>
              </w:rPr>
              <w:t>PROFESIONAL:</w:t>
            </w:r>
          </w:p>
        </w:tc>
      </w:tr>
      <w:tr w:rsidR="00F1472C" w:rsidRPr="003552A2" w:rsidTr="006E1E51">
        <w:tc>
          <w:tcPr>
            <w:tcW w:w="2831"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sz w:val="24"/>
                <w:szCs w:val="24"/>
              </w:rPr>
            </w:pPr>
            <w:r w:rsidRPr="003552A2">
              <w:rPr>
                <w:sz w:val="24"/>
                <w:szCs w:val="24"/>
              </w:rPr>
              <w:t>ZONA</w:t>
            </w:r>
          </w:p>
        </w:tc>
        <w:tc>
          <w:tcPr>
            <w:tcW w:w="2831"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sz w:val="24"/>
                <w:szCs w:val="24"/>
              </w:rPr>
            </w:pPr>
            <w:r w:rsidRPr="003552A2">
              <w:rPr>
                <w:sz w:val="24"/>
                <w:szCs w:val="24"/>
              </w:rPr>
              <w:t>MANZANA</w:t>
            </w:r>
          </w:p>
        </w:tc>
        <w:tc>
          <w:tcPr>
            <w:tcW w:w="2832"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sz w:val="24"/>
                <w:szCs w:val="24"/>
              </w:rPr>
            </w:pPr>
            <w:r w:rsidRPr="003552A2">
              <w:rPr>
                <w:sz w:val="24"/>
                <w:szCs w:val="24"/>
              </w:rPr>
              <w:t>LOTE</w:t>
            </w:r>
          </w:p>
        </w:tc>
      </w:tr>
      <w:tr w:rsidR="00F1472C" w:rsidRPr="003552A2" w:rsidTr="006E1E51">
        <w:tc>
          <w:tcPr>
            <w:tcW w:w="2831"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rFonts w:eastAsia="Bell MT" w:cs="Bell MT"/>
              </w:rPr>
            </w:pPr>
          </w:p>
        </w:tc>
        <w:tc>
          <w:tcPr>
            <w:tcW w:w="2831"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rFonts w:eastAsia="Bell MT" w:cs="Bell MT"/>
              </w:rPr>
            </w:pPr>
          </w:p>
        </w:tc>
        <w:tc>
          <w:tcPr>
            <w:tcW w:w="2832"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rFonts w:eastAsia="Bell MT" w:cs="Bell MT"/>
              </w:rPr>
            </w:pPr>
          </w:p>
        </w:tc>
      </w:tr>
    </w:tbl>
    <w:p w:rsidR="00F1472C" w:rsidRPr="003552A2" w:rsidRDefault="00F1472C" w:rsidP="00F1472C">
      <w:pPr>
        <w:pStyle w:val="Ttulo2"/>
        <w:jc w:val="both"/>
        <w:rPr>
          <w:rFonts w:eastAsia="Bell MT" w:cs="Bell MT"/>
        </w:rPr>
      </w:pPr>
    </w:p>
    <w:p w:rsidR="00F1472C" w:rsidRPr="003552A2" w:rsidRDefault="00F1472C" w:rsidP="00F1472C">
      <w:pPr>
        <w:pStyle w:val="Ttulo2"/>
        <w:jc w:val="both"/>
      </w:pPr>
      <w:r w:rsidRPr="003552A2">
        <w:t>PERSONAL AFECTADO A LA OBRA</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126"/>
        <w:gridCol w:w="3112"/>
      </w:tblGrid>
      <w:tr w:rsidR="00F1472C" w:rsidRPr="003552A2" w:rsidTr="006E1E51">
        <w:tc>
          <w:tcPr>
            <w:tcW w:w="325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sz w:val="24"/>
                <w:szCs w:val="24"/>
              </w:rPr>
            </w:pPr>
            <w:r w:rsidRPr="003552A2">
              <w:rPr>
                <w:sz w:val="24"/>
                <w:szCs w:val="24"/>
              </w:rPr>
              <w:t>APELLIDO Y NOMBRE</w:t>
            </w:r>
          </w:p>
        </w:tc>
        <w:tc>
          <w:tcPr>
            <w:tcW w:w="212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sz w:val="24"/>
                <w:szCs w:val="24"/>
              </w:rPr>
            </w:pPr>
            <w:r w:rsidRPr="003552A2">
              <w:rPr>
                <w:sz w:val="24"/>
                <w:szCs w:val="24"/>
              </w:rPr>
              <w:t>D.N.I.</w:t>
            </w:r>
          </w:p>
        </w:tc>
        <w:tc>
          <w:tcPr>
            <w:tcW w:w="3112"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rPr>
                <w:sz w:val="24"/>
                <w:szCs w:val="24"/>
              </w:rPr>
            </w:pPr>
            <w:r w:rsidRPr="003552A2">
              <w:rPr>
                <w:sz w:val="24"/>
                <w:szCs w:val="24"/>
              </w:rPr>
              <w:t>DOMICILIO</w:t>
            </w:r>
          </w:p>
        </w:tc>
      </w:tr>
      <w:tr w:rsidR="00F1472C" w:rsidRPr="003552A2" w:rsidTr="006E1E51">
        <w:tc>
          <w:tcPr>
            <w:tcW w:w="325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212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3112"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r>
      <w:tr w:rsidR="00F1472C" w:rsidRPr="003552A2" w:rsidTr="006E1E51">
        <w:tc>
          <w:tcPr>
            <w:tcW w:w="325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212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3112"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r>
      <w:tr w:rsidR="00F1472C" w:rsidRPr="003552A2" w:rsidTr="006E1E51">
        <w:tc>
          <w:tcPr>
            <w:tcW w:w="325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212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3112"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r>
      <w:tr w:rsidR="00F1472C" w:rsidRPr="003552A2" w:rsidTr="006E1E51">
        <w:tc>
          <w:tcPr>
            <w:tcW w:w="325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212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3112"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r>
      <w:tr w:rsidR="00F1472C" w:rsidRPr="003552A2" w:rsidTr="006E1E51">
        <w:tc>
          <w:tcPr>
            <w:tcW w:w="325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212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3112"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r>
      <w:tr w:rsidR="00F1472C" w:rsidRPr="003552A2" w:rsidTr="006E1E51">
        <w:tc>
          <w:tcPr>
            <w:tcW w:w="325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212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3112"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r>
      <w:tr w:rsidR="00F1472C" w:rsidRPr="003552A2" w:rsidTr="006E1E51">
        <w:tc>
          <w:tcPr>
            <w:tcW w:w="325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2126"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c>
          <w:tcPr>
            <w:tcW w:w="3112" w:type="dxa"/>
            <w:tcBorders>
              <w:top w:val="single" w:sz="4" w:space="0" w:color="000000"/>
              <w:left w:val="single" w:sz="4" w:space="0" w:color="000000"/>
              <w:bottom w:val="single" w:sz="4" w:space="0" w:color="000000"/>
              <w:right w:val="single" w:sz="4" w:space="0" w:color="000000"/>
            </w:tcBorders>
          </w:tcPr>
          <w:p w:rsidR="00F1472C" w:rsidRPr="003552A2" w:rsidRDefault="00F1472C" w:rsidP="006E1E51">
            <w:pPr>
              <w:pStyle w:val="Ttulo2"/>
              <w:jc w:val="both"/>
            </w:pPr>
          </w:p>
        </w:tc>
      </w:tr>
    </w:tbl>
    <w:p w:rsidR="00F1472C" w:rsidRPr="003552A2" w:rsidRDefault="00F1472C" w:rsidP="00F1472C">
      <w:pPr>
        <w:pStyle w:val="Ttulo2"/>
        <w:jc w:val="both"/>
      </w:pPr>
    </w:p>
    <w:p w:rsidR="00F1472C" w:rsidRPr="003552A2" w:rsidRDefault="00F1472C" w:rsidP="00F1472C">
      <w:pPr>
        <w:pStyle w:val="Ttulo2"/>
        <w:jc w:val="both"/>
      </w:pPr>
    </w:p>
    <w:p w:rsidR="00F1472C" w:rsidRPr="003552A2" w:rsidRDefault="00F1472C" w:rsidP="00F1472C">
      <w:pPr>
        <w:pStyle w:val="Ttulo2"/>
        <w:jc w:val="both"/>
        <w:rPr>
          <w:sz w:val="20"/>
          <w:szCs w:val="20"/>
        </w:rPr>
      </w:pPr>
      <w:r w:rsidRPr="003552A2">
        <w:rPr>
          <w:sz w:val="20"/>
          <w:szCs w:val="20"/>
        </w:rPr>
        <w:t>DECLARO BAJO JURAMENTO QUE LOS DATOS MENCIONADOS SON COINCIDENTES CON EL PERSONAL AFECTADO A LA OBRA.</w:t>
      </w:r>
    </w:p>
    <w:p w:rsidR="00F1472C" w:rsidRPr="003552A2" w:rsidRDefault="00F1472C" w:rsidP="00F1472C">
      <w:pPr>
        <w:pStyle w:val="Ttulo2"/>
        <w:jc w:val="both"/>
        <w:rPr>
          <w:sz w:val="20"/>
          <w:szCs w:val="20"/>
        </w:rPr>
      </w:pPr>
    </w:p>
    <w:p w:rsidR="00F1472C" w:rsidRPr="003552A2" w:rsidRDefault="00F1472C" w:rsidP="00F1472C">
      <w:pPr>
        <w:pStyle w:val="Ttulo2"/>
        <w:jc w:val="both"/>
        <w:rPr>
          <w:sz w:val="20"/>
          <w:szCs w:val="20"/>
        </w:rPr>
      </w:pPr>
      <w:r w:rsidRPr="003552A2">
        <w:rPr>
          <w:sz w:val="20"/>
          <w:szCs w:val="20"/>
        </w:rPr>
        <w:t>FIRMA:</w:t>
      </w:r>
    </w:p>
    <w:p w:rsidR="00F1472C" w:rsidRPr="003552A2" w:rsidRDefault="00F1472C" w:rsidP="00F1472C">
      <w:pPr>
        <w:pStyle w:val="Ttulo2"/>
        <w:jc w:val="both"/>
        <w:rPr>
          <w:sz w:val="20"/>
          <w:szCs w:val="20"/>
        </w:rPr>
      </w:pPr>
      <w:r w:rsidRPr="003552A2">
        <w:rPr>
          <w:sz w:val="20"/>
          <w:szCs w:val="20"/>
        </w:rPr>
        <w:t>ACLARACIÓN:</w:t>
      </w:r>
    </w:p>
    <w:p w:rsidR="00F1472C" w:rsidRPr="003552A2" w:rsidRDefault="00F1472C" w:rsidP="00F1472C">
      <w:pPr>
        <w:pStyle w:val="Ttulo2"/>
        <w:jc w:val="both"/>
        <w:rPr>
          <w:sz w:val="20"/>
          <w:szCs w:val="20"/>
        </w:rPr>
      </w:pPr>
      <w:r w:rsidRPr="003552A2">
        <w:rPr>
          <w:sz w:val="20"/>
          <w:szCs w:val="20"/>
        </w:rPr>
        <w:t>DNI:</w:t>
      </w:r>
    </w:p>
    <w:p w:rsidR="00F1472C" w:rsidRPr="003552A2" w:rsidRDefault="00F1472C" w:rsidP="00F1472C">
      <w:pPr>
        <w:pStyle w:val="Ttulo2"/>
        <w:jc w:val="both"/>
        <w:rPr>
          <w:sz w:val="20"/>
          <w:szCs w:val="20"/>
        </w:rPr>
      </w:pPr>
      <w:r w:rsidRPr="003552A2">
        <w:rPr>
          <w:sz w:val="20"/>
          <w:szCs w:val="20"/>
        </w:rPr>
        <w:t>CONTACTO:</w:t>
      </w:r>
    </w:p>
    <w:p w:rsidR="00F1472C" w:rsidRPr="003552A2" w:rsidRDefault="00F1472C" w:rsidP="00F1472C">
      <w:pPr>
        <w:pStyle w:val="Ttulo2"/>
        <w:jc w:val="both"/>
        <w:rPr>
          <w:sz w:val="20"/>
          <w:szCs w:val="20"/>
        </w:rPr>
      </w:pPr>
      <w:r w:rsidRPr="003552A2">
        <w:rPr>
          <w:sz w:val="20"/>
          <w:szCs w:val="20"/>
        </w:rPr>
        <w:t>ADJUNTAR FOTOCOPIA DE DNI DEL PERSONAL CONTRATADO.</w:t>
      </w:r>
    </w:p>
    <w:p w:rsidR="00F1472C" w:rsidRDefault="00F1472C" w:rsidP="00F1472C">
      <w:pPr>
        <w:pStyle w:val="Ttulo2"/>
        <w:jc w:val="both"/>
        <w:rPr>
          <w:sz w:val="32"/>
          <w:szCs w:val="32"/>
          <w:u w:val="single"/>
        </w:rPr>
      </w:pPr>
    </w:p>
    <w:p w:rsidR="00F1472C" w:rsidRDefault="00F1472C" w:rsidP="00F1472C"/>
    <w:p w:rsidR="00F1472C" w:rsidRPr="00AD426D" w:rsidRDefault="00F1472C" w:rsidP="00F1472C"/>
    <w:p w:rsidR="00F1472C" w:rsidRDefault="00F1472C" w:rsidP="00FB5402">
      <w:pPr>
        <w:rPr>
          <w:lang w:eastAsia="es-AR"/>
        </w:rPr>
      </w:pPr>
    </w:p>
    <w:p w:rsidR="009F3EA4" w:rsidRPr="00F35F46" w:rsidRDefault="009F3EA4" w:rsidP="00FB5402">
      <w:pPr>
        <w:rPr>
          <w:lang w:eastAsia="es-AR"/>
        </w:rPr>
      </w:pPr>
    </w:p>
    <w:p w:rsidR="00CC2C0B" w:rsidRDefault="00CC2C0B"/>
    <w:sectPr w:rsidR="00CC2C0B" w:rsidSect="002D6581">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ell MT">
    <w:altName w:val="Cubefon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A1F"/>
    <w:multiLevelType w:val="hybridMultilevel"/>
    <w:tmpl w:val="5E208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6F07FA"/>
    <w:multiLevelType w:val="hybridMultilevel"/>
    <w:tmpl w:val="494C3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BC04BB"/>
    <w:multiLevelType w:val="hybridMultilevel"/>
    <w:tmpl w:val="690C7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481DEC"/>
    <w:multiLevelType w:val="hybridMultilevel"/>
    <w:tmpl w:val="308E4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446A8"/>
    <w:multiLevelType w:val="hybridMultilevel"/>
    <w:tmpl w:val="9C9EE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C969AC"/>
    <w:multiLevelType w:val="hybridMultilevel"/>
    <w:tmpl w:val="72D242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8913F0"/>
    <w:multiLevelType w:val="hybridMultilevel"/>
    <w:tmpl w:val="0D8AE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FE3A6E"/>
    <w:multiLevelType w:val="hybridMultilevel"/>
    <w:tmpl w:val="97AAF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7F606E"/>
    <w:multiLevelType w:val="hybridMultilevel"/>
    <w:tmpl w:val="40D0C0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9" w15:restartNumberingAfterBreak="0">
    <w:nsid w:val="51A60F47"/>
    <w:multiLevelType w:val="hybridMultilevel"/>
    <w:tmpl w:val="8B467250"/>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F14257"/>
    <w:multiLevelType w:val="hybridMultilevel"/>
    <w:tmpl w:val="6380955C"/>
    <w:lvl w:ilvl="0" w:tplc="0C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2145A7E"/>
    <w:multiLevelType w:val="hybridMultilevel"/>
    <w:tmpl w:val="8C82F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701E6B"/>
    <w:multiLevelType w:val="hybridMultilevel"/>
    <w:tmpl w:val="31EC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0"/>
  </w:num>
  <w:num w:numId="5">
    <w:abstractNumId w:val="7"/>
  </w:num>
  <w:num w:numId="6">
    <w:abstractNumId w:val="4"/>
  </w:num>
  <w:num w:numId="7">
    <w:abstractNumId w:val="5"/>
  </w:num>
  <w:num w:numId="8">
    <w:abstractNumId w:val="2"/>
  </w:num>
  <w:num w:numId="9">
    <w:abstractNumId w:val="8"/>
  </w:num>
  <w:num w:numId="10">
    <w:abstractNumId w:val="3"/>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46"/>
    <w:rsid w:val="0025158B"/>
    <w:rsid w:val="002D6581"/>
    <w:rsid w:val="00313578"/>
    <w:rsid w:val="00316E6E"/>
    <w:rsid w:val="00371A47"/>
    <w:rsid w:val="00381629"/>
    <w:rsid w:val="0045466B"/>
    <w:rsid w:val="006130DB"/>
    <w:rsid w:val="006E1E51"/>
    <w:rsid w:val="00710D85"/>
    <w:rsid w:val="008C64C3"/>
    <w:rsid w:val="00955B37"/>
    <w:rsid w:val="009F3EA4"/>
    <w:rsid w:val="00CC2C0B"/>
    <w:rsid w:val="00CE7534"/>
    <w:rsid w:val="00F1472C"/>
    <w:rsid w:val="00F35F46"/>
    <w:rsid w:val="00FB5402"/>
    <w:rsid w:val="00FD2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B703"/>
  <w15:chartTrackingRefBased/>
  <w15:docId w15:val="{5642E055-90C9-47FA-846D-1315EB88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35F46"/>
    <w:pPr>
      <w:keepNext/>
      <w:keepLines/>
      <w:spacing w:before="40" w:after="0"/>
      <w:outlineLvl w:val="1"/>
    </w:pPr>
    <w:rPr>
      <w:rFonts w:asciiTheme="majorHAnsi" w:eastAsiaTheme="majorEastAsia" w:hAnsiTheme="majorHAnsi" w:cstheme="majorBidi"/>
      <w:color w:val="262626" w:themeColor="text1" w:themeTint="D9"/>
      <w:sz w:val="28"/>
      <w:szCs w:val="28"/>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5F46"/>
    <w:rPr>
      <w:rFonts w:asciiTheme="majorHAnsi" w:eastAsiaTheme="majorEastAsia" w:hAnsiTheme="majorHAnsi" w:cstheme="majorBidi"/>
      <w:color w:val="262626" w:themeColor="text1" w:themeTint="D9"/>
      <w:sz w:val="28"/>
      <w:szCs w:val="28"/>
      <w:lang w:eastAsia="es-AR"/>
    </w:rPr>
  </w:style>
  <w:style w:type="paragraph" w:styleId="Prrafodelista">
    <w:name w:val="List Paragraph"/>
    <w:basedOn w:val="Normal"/>
    <w:uiPriority w:val="34"/>
    <w:qFormat/>
    <w:rsid w:val="00371A47"/>
    <w:pPr>
      <w:ind w:left="720"/>
      <w:contextualSpacing/>
    </w:pPr>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6941</Words>
  <Characters>38178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2024-05-28T12:32:00Z</dcterms:created>
  <dcterms:modified xsi:type="dcterms:W3CDTF">2024-05-28T12:32:00Z</dcterms:modified>
</cp:coreProperties>
</file>